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9C" w:rsidRDefault="002B119C" w:rsidP="002B11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7EA0" w:rsidRDefault="004F7EA0" w:rsidP="002B11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746A" w:rsidRDefault="0050746A" w:rsidP="004F7EA0">
      <w:pPr>
        <w:keepNext/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50746A" w:rsidRDefault="0050746A" w:rsidP="004F7EA0">
      <w:pPr>
        <w:keepNext/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E511C6">
        <w:rPr>
          <w:rFonts w:ascii="Times New Roman" w:eastAsia="Calibri" w:hAnsi="Times New Roman"/>
          <w:sz w:val="28"/>
          <w:szCs w:val="28"/>
          <w:lang w:eastAsia="zh-CN"/>
        </w:rPr>
        <w:t xml:space="preserve">Уважаемые коллеги, </w:t>
      </w:r>
    </w:p>
    <w:p w:rsidR="00E511C6" w:rsidRPr="00E511C6" w:rsidRDefault="00E511C6" w:rsidP="004F7EA0">
      <w:pPr>
        <w:keepNext/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50746A" w:rsidRPr="00E511C6" w:rsidRDefault="0050746A" w:rsidP="00E511C6">
      <w:pPr>
        <w:keepNext/>
        <w:widowControl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511C6">
        <w:rPr>
          <w:rFonts w:ascii="Times New Roman" w:eastAsia="Calibri" w:hAnsi="Times New Roman"/>
          <w:sz w:val="28"/>
          <w:szCs w:val="28"/>
          <w:lang w:eastAsia="zh-CN"/>
        </w:rPr>
        <w:t>Правительство Ростовской области приглашает участников проекта "150 культур Дона"  презентовать свои достижения на площадке Регионального форума, приуроченного к "Дню России".</w:t>
      </w:r>
    </w:p>
    <w:p w:rsidR="0050746A" w:rsidRPr="00E511C6" w:rsidRDefault="0050746A" w:rsidP="00E511C6">
      <w:pPr>
        <w:keepNext/>
        <w:widowControl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50746A" w:rsidRPr="00E511C6" w:rsidRDefault="0050746A" w:rsidP="00E511C6">
      <w:pPr>
        <w:keepNext/>
        <w:widowControl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511C6">
        <w:rPr>
          <w:rFonts w:ascii="Times New Roman" w:eastAsia="Calibri" w:hAnsi="Times New Roman"/>
          <w:sz w:val="28"/>
          <w:szCs w:val="28"/>
          <w:lang w:eastAsia="zh-CN"/>
        </w:rPr>
        <w:t xml:space="preserve">Я присоединяюсь к приглашению и надеюсь, что Вы примете активное участие в работе демонстрационной площадки проекта, где будут представлены презентации, </w:t>
      </w:r>
      <w:proofErr w:type="spellStart"/>
      <w:r w:rsidRPr="00E511C6">
        <w:rPr>
          <w:rFonts w:ascii="Times New Roman" w:eastAsia="Calibri" w:hAnsi="Times New Roman"/>
          <w:sz w:val="28"/>
          <w:szCs w:val="28"/>
          <w:lang w:eastAsia="zh-CN"/>
        </w:rPr>
        <w:t>видеоспектакли</w:t>
      </w:r>
      <w:proofErr w:type="spellEnd"/>
      <w:r w:rsidRPr="00E511C6">
        <w:rPr>
          <w:rFonts w:ascii="Times New Roman" w:eastAsia="Calibri" w:hAnsi="Times New Roman"/>
          <w:sz w:val="28"/>
          <w:szCs w:val="28"/>
          <w:lang w:eastAsia="zh-CN"/>
        </w:rPr>
        <w:t xml:space="preserve">, сюжеты из интерактивных уроков и Чемпионата </w:t>
      </w:r>
      <w:proofErr w:type="spellStart"/>
      <w:r w:rsidRPr="00E511C6">
        <w:rPr>
          <w:rFonts w:ascii="Times New Roman" w:eastAsia="Calibri" w:hAnsi="Times New Roman"/>
          <w:sz w:val="28"/>
          <w:szCs w:val="28"/>
          <w:lang w:eastAsia="zh-CN"/>
        </w:rPr>
        <w:t>этноспортивных</w:t>
      </w:r>
      <w:proofErr w:type="spellEnd"/>
      <w:r w:rsidRPr="00E511C6">
        <w:rPr>
          <w:rFonts w:ascii="Times New Roman" w:eastAsia="Calibri" w:hAnsi="Times New Roman"/>
          <w:sz w:val="28"/>
          <w:szCs w:val="28"/>
          <w:lang w:eastAsia="zh-CN"/>
        </w:rPr>
        <w:t xml:space="preserve"> игр</w:t>
      </w:r>
      <w:r w:rsidR="00E511C6" w:rsidRPr="00E511C6">
        <w:rPr>
          <w:rFonts w:ascii="Times New Roman" w:eastAsia="Calibri" w:hAnsi="Times New Roman"/>
          <w:sz w:val="28"/>
          <w:szCs w:val="28"/>
          <w:lang w:eastAsia="zh-CN"/>
        </w:rPr>
        <w:t xml:space="preserve">, рисунки и поделки, можно представить  не только куклы, но и другие поделки, фото которых Вы присылали. Организаторы просят ответить </w:t>
      </w:r>
      <w:r w:rsidR="00E511C6" w:rsidRPr="00E511C6">
        <w:rPr>
          <w:rFonts w:ascii="Times New Roman" w:eastAsia="Calibri" w:hAnsi="Times New Roman"/>
          <w:color w:val="FF0000"/>
          <w:sz w:val="28"/>
          <w:szCs w:val="28"/>
          <w:lang w:eastAsia="zh-CN"/>
        </w:rPr>
        <w:t>до 18 мая</w:t>
      </w:r>
      <w:r w:rsidR="00E511C6" w:rsidRPr="00E511C6">
        <w:rPr>
          <w:rFonts w:ascii="Times New Roman" w:eastAsia="Calibri" w:hAnsi="Times New Roman"/>
          <w:sz w:val="28"/>
          <w:szCs w:val="28"/>
          <w:lang w:eastAsia="zh-CN"/>
        </w:rPr>
        <w:t xml:space="preserve"> школы, которые готовы принять участие в работе площадки "150 культур Дона"  </w:t>
      </w:r>
    </w:p>
    <w:p w:rsidR="00E511C6" w:rsidRDefault="00E511C6" w:rsidP="00E511C6">
      <w:pPr>
        <w:keepNext/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E511C6" w:rsidRDefault="007150F0" w:rsidP="00E511C6">
      <w:pPr>
        <w:keepNext/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Ни</w:t>
      </w:r>
      <w:r w:rsidR="00E511C6">
        <w:rPr>
          <w:rFonts w:ascii="Times New Roman" w:eastAsia="Calibri" w:hAnsi="Times New Roman"/>
          <w:b/>
          <w:sz w:val="28"/>
          <w:szCs w:val="28"/>
          <w:lang w:eastAsia="zh-CN"/>
        </w:rPr>
        <w:t>же представлены рамочные условия</w:t>
      </w:r>
    </w:p>
    <w:p w:rsidR="00E511C6" w:rsidRDefault="00E511C6" w:rsidP="00E511C6">
      <w:pPr>
        <w:keepNext/>
        <w:widowControl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460BD6" w:rsidRDefault="004F7EA0" w:rsidP="004F7EA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D816A7">
        <w:rPr>
          <w:rFonts w:ascii="Times New Roman" w:eastAsia="Calibri" w:hAnsi="Times New Roman"/>
          <w:b/>
          <w:sz w:val="28"/>
          <w:szCs w:val="28"/>
          <w:lang w:eastAsia="zh-CN"/>
        </w:rPr>
        <w:t>Регионального форума по тематике межэтнических отношений</w:t>
      </w:r>
      <w:r w:rsidR="00460BD6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, </w:t>
      </w:r>
    </w:p>
    <w:p w:rsidR="004F7EA0" w:rsidRPr="00D816A7" w:rsidRDefault="00460BD6" w:rsidP="004F7EA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приуроченного к Дню России </w:t>
      </w:r>
    </w:p>
    <w:p w:rsidR="004F7EA0" w:rsidRPr="00D816A7" w:rsidRDefault="004F7EA0" w:rsidP="002B11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034" w:rsidRPr="00A94034" w:rsidRDefault="00460BD6" w:rsidP="00A94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проведения: </w:t>
      </w:r>
      <w:r w:rsidR="00A94034" w:rsidRPr="00A94034">
        <w:rPr>
          <w:rFonts w:ascii="Times New Roman" w:hAnsi="Times New Roman"/>
          <w:sz w:val="28"/>
          <w:szCs w:val="28"/>
          <w:lang w:eastAsia="ru-RU"/>
        </w:rPr>
        <w:t>г. Ростов-на-Дону, Ростовская область.</w:t>
      </w:r>
    </w:p>
    <w:p w:rsidR="00A94034" w:rsidRPr="00A94034" w:rsidRDefault="00A94034" w:rsidP="00A94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4034">
        <w:rPr>
          <w:rFonts w:ascii="Times New Roman" w:hAnsi="Times New Roman"/>
          <w:bCs/>
          <w:sz w:val="28"/>
          <w:szCs w:val="28"/>
          <w:lang w:eastAsia="ru-RU"/>
        </w:rPr>
        <w:t xml:space="preserve">Форум должен </w:t>
      </w:r>
      <w:r w:rsidRPr="00A94034">
        <w:rPr>
          <w:rFonts w:ascii="Times New Roman" w:hAnsi="Times New Roman"/>
          <w:sz w:val="28"/>
          <w:szCs w:val="28"/>
          <w:lang w:eastAsia="ru-RU"/>
        </w:rPr>
        <w:t xml:space="preserve">проходить в течение одного дня, с 10.00 ч. до 18.00 ч. </w:t>
      </w:r>
    </w:p>
    <w:p w:rsidR="00A94034" w:rsidRPr="00A94034" w:rsidRDefault="00A94034" w:rsidP="00A94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034">
        <w:rPr>
          <w:rFonts w:ascii="Times New Roman" w:hAnsi="Times New Roman"/>
          <w:sz w:val="28"/>
          <w:szCs w:val="28"/>
          <w:lang w:eastAsia="ru-RU"/>
        </w:rPr>
        <w:t>Проведение Форума должно быть осуществлено в период не ранее 10.</w:t>
      </w:r>
      <w:r w:rsidR="00D816A7">
        <w:rPr>
          <w:rFonts w:ascii="Times New Roman" w:hAnsi="Times New Roman"/>
          <w:sz w:val="28"/>
          <w:szCs w:val="28"/>
          <w:lang w:eastAsia="ru-RU"/>
        </w:rPr>
        <w:t>06.2017 и не</w:t>
      </w:r>
      <w:r w:rsidR="00460BD6">
        <w:rPr>
          <w:rFonts w:ascii="Times New Roman" w:hAnsi="Times New Roman"/>
          <w:sz w:val="28"/>
          <w:szCs w:val="28"/>
          <w:lang w:eastAsia="ru-RU"/>
        </w:rPr>
        <w:t xml:space="preserve"> позднее 13.06.2017 (</w:t>
      </w:r>
      <w:r w:rsidR="00D816A7">
        <w:rPr>
          <w:rFonts w:ascii="Times New Roman" w:hAnsi="Times New Roman"/>
          <w:sz w:val="28"/>
          <w:szCs w:val="28"/>
          <w:lang w:eastAsia="ru-RU"/>
        </w:rPr>
        <w:t xml:space="preserve"> дата уточн</w:t>
      </w:r>
      <w:r w:rsidR="00460BD6">
        <w:rPr>
          <w:rFonts w:ascii="Times New Roman" w:hAnsi="Times New Roman"/>
          <w:sz w:val="28"/>
          <w:szCs w:val="28"/>
          <w:lang w:eastAsia="ru-RU"/>
        </w:rPr>
        <w:t>я</w:t>
      </w:r>
      <w:r w:rsidR="00D816A7">
        <w:rPr>
          <w:rFonts w:ascii="Times New Roman" w:hAnsi="Times New Roman"/>
          <w:sz w:val="28"/>
          <w:szCs w:val="28"/>
          <w:lang w:eastAsia="ru-RU"/>
        </w:rPr>
        <w:t>ется)</w:t>
      </w:r>
    </w:p>
    <w:p w:rsidR="00D816A7" w:rsidRPr="00D816A7" w:rsidRDefault="00D816A7" w:rsidP="00D81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Планируется участие в мероприятии </w:t>
      </w:r>
      <w:r w:rsidRPr="00A94034">
        <w:rPr>
          <w:rFonts w:ascii="Times New Roman" w:hAnsi="Times New Roman"/>
          <w:sz w:val="28"/>
          <w:szCs w:val="28"/>
          <w:lang w:eastAsia="ru-RU"/>
        </w:rPr>
        <w:t xml:space="preserve">не менее 800 </w:t>
      </w:r>
      <w:r>
        <w:rPr>
          <w:rFonts w:ascii="Times New Roman" w:hAnsi="Times New Roman"/>
          <w:sz w:val="28"/>
          <w:szCs w:val="28"/>
          <w:lang w:eastAsia="ru-RU"/>
        </w:rPr>
        <w:t>человек (</w:t>
      </w:r>
      <w:r w:rsidRPr="00A94034">
        <w:rPr>
          <w:rFonts w:ascii="Times New Roman" w:hAnsi="Times New Roman"/>
          <w:bCs/>
          <w:sz w:val="28"/>
          <w:szCs w:val="28"/>
          <w:lang w:eastAsia="ru-RU"/>
        </w:rPr>
        <w:t>делегаци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94034">
        <w:rPr>
          <w:rFonts w:ascii="Times New Roman" w:hAnsi="Times New Roman"/>
          <w:bCs/>
          <w:sz w:val="28"/>
          <w:szCs w:val="28"/>
          <w:lang w:eastAsia="ru-RU"/>
        </w:rPr>
        <w:t xml:space="preserve"> субъектов Российской Федерации, муниципальных образований Ростовской области, органов исполнительной и законодательной власти Ростовской области, представителей правоохранительных и правоприменительных органов, научного сообщества, представителей иных заинтересованных организаций, предприятий и учреждений, научных и образовательны</w:t>
      </w:r>
      <w:r>
        <w:rPr>
          <w:rFonts w:ascii="Times New Roman" w:hAnsi="Times New Roman"/>
          <w:bCs/>
          <w:sz w:val="28"/>
          <w:szCs w:val="28"/>
          <w:lang w:eastAsia="ru-RU"/>
        </w:rPr>
        <w:t>х учреждений Ростовской области)</w:t>
      </w:r>
    </w:p>
    <w:p w:rsidR="00D816A7" w:rsidRPr="00D816A7" w:rsidRDefault="00D816A7" w:rsidP="00D81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816A7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816A7">
        <w:rPr>
          <w:rFonts w:ascii="Times New Roman" w:hAnsi="Times New Roman"/>
          <w:sz w:val="28"/>
          <w:szCs w:val="28"/>
          <w:lang w:eastAsia="ru-RU"/>
        </w:rPr>
        <w:t xml:space="preserve"> форума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60B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6A7" w:rsidRPr="00A94034" w:rsidRDefault="00D816A7" w:rsidP="00D816A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034">
        <w:rPr>
          <w:rFonts w:ascii="Times New Roman" w:hAnsi="Times New Roman"/>
          <w:sz w:val="28"/>
          <w:szCs w:val="28"/>
        </w:rPr>
        <w:t>Деловая часть (продолжительность от 5 часов до 5 часов 30 минут) включающая в себя:</w:t>
      </w:r>
    </w:p>
    <w:p w:rsidR="00D816A7" w:rsidRPr="00A94034" w:rsidRDefault="00D816A7" w:rsidP="00D816A7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94034">
        <w:rPr>
          <w:rFonts w:ascii="Times New Roman" w:hAnsi="Times New Roman"/>
          <w:sz w:val="28"/>
          <w:szCs w:val="28"/>
          <w:lang w:eastAsia="ru-RU"/>
        </w:rPr>
        <w:t>одновременное проведение 5 круглых столов, каждый продолжительностью от 1 часа до 1 часа 30 минут;</w:t>
      </w:r>
    </w:p>
    <w:p w:rsidR="00D816A7" w:rsidRDefault="00D816A7" w:rsidP="00D81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94034">
        <w:rPr>
          <w:rFonts w:ascii="Times New Roman" w:hAnsi="Times New Roman"/>
          <w:sz w:val="28"/>
          <w:szCs w:val="28"/>
          <w:lang w:eastAsia="ru-RU"/>
        </w:rPr>
        <w:t xml:space="preserve">пленарное заседание с участием не менее 800 </w:t>
      </w:r>
      <w:r>
        <w:rPr>
          <w:rFonts w:ascii="Times New Roman" w:hAnsi="Times New Roman"/>
          <w:sz w:val="28"/>
          <w:szCs w:val="28"/>
          <w:lang w:eastAsia="ru-RU"/>
        </w:rPr>
        <w:t>человек</w:t>
      </w:r>
      <w:r w:rsidRPr="00A940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числа </w:t>
      </w:r>
      <w:r w:rsidRPr="00A94034">
        <w:rPr>
          <w:rFonts w:ascii="Times New Roman" w:hAnsi="Times New Roman"/>
          <w:sz w:val="28"/>
          <w:szCs w:val="28"/>
          <w:lang w:eastAsia="ru-RU"/>
        </w:rPr>
        <w:t xml:space="preserve">представителей Правительства Ростовской области, топ-менеджеров ведущих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массовой информации </w:t>
      </w:r>
      <w:r w:rsidRPr="00A94034">
        <w:rPr>
          <w:rFonts w:ascii="Times New Roman" w:hAnsi="Times New Roman"/>
          <w:sz w:val="28"/>
          <w:szCs w:val="28"/>
          <w:lang w:eastAsia="ru-RU"/>
        </w:rPr>
        <w:t>из других регионов, спикеров федерального уровня, участников и гостей выставки</w:t>
      </w:r>
      <w:r>
        <w:rPr>
          <w:rFonts w:ascii="Times New Roman" w:hAnsi="Times New Roman"/>
          <w:sz w:val="28"/>
          <w:szCs w:val="28"/>
          <w:lang w:eastAsia="ru-RU"/>
        </w:rPr>
        <w:t>-презентации</w:t>
      </w:r>
      <w:r w:rsidRPr="00A94034">
        <w:rPr>
          <w:rFonts w:ascii="Times New Roman" w:hAnsi="Times New Roman"/>
          <w:sz w:val="28"/>
          <w:szCs w:val="28"/>
          <w:lang w:eastAsia="ru-RU"/>
        </w:rPr>
        <w:t xml:space="preserve"> (продолжительность не менее</w:t>
      </w:r>
      <w:r>
        <w:rPr>
          <w:rFonts w:ascii="Times New Roman" w:hAnsi="Times New Roman"/>
          <w:sz w:val="28"/>
          <w:szCs w:val="28"/>
          <w:lang w:eastAsia="ru-RU"/>
        </w:rPr>
        <w:t xml:space="preserve"> 40 минут и не более 60 минут).</w:t>
      </w:r>
      <w:r w:rsidRPr="00806C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6A7" w:rsidRPr="00A94034" w:rsidRDefault="00D816A7" w:rsidP="00D816A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034">
        <w:rPr>
          <w:rFonts w:ascii="Times New Roman" w:hAnsi="Times New Roman"/>
          <w:sz w:val="28"/>
          <w:szCs w:val="28"/>
        </w:rPr>
        <w:t>Тематическая выставка</w:t>
      </w:r>
      <w:r>
        <w:rPr>
          <w:rFonts w:ascii="Times New Roman" w:hAnsi="Times New Roman"/>
          <w:sz w:val="28"/>
          <w:szCs w:val="28"/>
        </w:rPr>
        <w:t xml:space="preserve"> – презентация.</w:t>
      </w:r>
      <w:r w:rsidRPr="00A94034">
        <w:rPr>
          <w:rFonts w:ascii="Times New Roman" w:hAnsi="Times New Roman"/>
          <w:sz w:val="28"/>
          <w:szCs w:val="28"/>
        </w:rPr>
        <w:t xml:space="preserve"> </w:t>
      </w:r>
    </w:p>
    <w:p w:rsidR="00D816A7" w:rsidRPr="00A94034" w:rsidRDefault="00D816A7" w:rsidP="00D816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034">
        <w:rPr>
          <w:rFonts w:ascii="Times New Roman" w:hAnsi="Times New Roman"/>
          <w:sz w:val="28"/>
          <w:szCs w:val="28"/>
        </w:rPr>
        <w:t xml:space="preserve">На презентационной площади Исполнитель организует не менее 20 тематических презентаций общественных объединений Ростовской области, в том числе этнокультурных. </w:t>
      </w:r>
    </w:p>
    <w:p w:rsidR="00D816A7" w:rsidRPr="00A94034" w:rsidRDefault="00D816A7" w:rsidP="00D816A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Выступление творческих коллективов этнокультурных общественных объединений Ростовской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16A7" w:rsidRPr="00A94034" w:rsidRDefault="00D816A7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034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выступления </w:t>
      </w:r>
      <w:r w:rsidRPr="00A94034">
        <w:rPr>
          <w:rFonts w:ascii="Times New Roman" w:hAnsi="Times New Roman"/>
          <w:sz w:val="28"/>
          <w:szCs w:val="28"/>
        </w:rPr>
        <w:t>длительностью от 30 минут до 1 часа;</w:t>
      </w:r>
    </w:p>
    <w:p w:rsidR="00D816A7" w:rsidRPr="00A94034" w:rsidRDefault="00D816A7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94034">
        <w:rPr>
          <w:rFonts w:ascii="Times New Roman" w:hAnsi="Times New Roman"/>
          <w:sz w:val="28"/>
          <w:szCs w:val="28"/>
        </w:rPr>
        <w:t xml:space="preserve">проведение церемонии открытия и закрытия </w:t>
      </w:r>
      <w:r>
        <w:rPr>
          <w:rFonts w:ascii="Times New Roman" w:hAnsi="Times New Roman"/>
          <w:sz w:val="28"/>
          <w:szCs w:val="28"/>
        </w:rPr>
        <w:t>мероприятия</w:t>
      </w:r>
      <w:r w:rsidRPr="00A94034">
        <w:rPr>
          <w:rFonts w:ascii="Times New Roman" w:hAnsi="Times New Roman"/>
          <w:sz w:val="28"/>
          <w:szCs w:val="28"/>
        </w:rPr>
        <w:t>;</w:t>
      </w:r>
    </w:p>
    <w:p w:rsidR="00D816A7" w:rsidRDefault="00D816A7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034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выступлении </w:t>
      </w:r>
      <w:r w:rsidRPr="00A94034">
        <w:rPr>
          <w:rFonts w:ascii="Times New Roman" w:hAnsi="Times New Roman"/>
          <w:sz w:val="28"/>
          <w:szCs w:val="28"/>
        </w:rPr>
        <w:t xml:space="preserve">не менее 5-ти национальных самодеятельных коллективов г. Ростова-на-Дону и Ростовской области. </w:t>
      </w:r>
    </w:p>
    <w:p w:rsidR="00EE6EC4" w:rsidRDefault="00EE6EC4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1C6" w:rsidRDefault="00E511C6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EE6EC4" w:rsidRDefault="00EE6EC4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 "150 культур Дона"</w:t>
      </w:r>
    </w:p>
    <w:p w:rsidR="00EE6EC4" w:rsidRPr="00A94034" w:rsidRDefault="00EE6EC4" w:rsidP="00D816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Фёдоровна Черкашина</w:t>
      </w:r>
    </w:p>
    <w:sectPr w:rsidR="00EE6EC4" w:rsidRPr="00A94034" w:rsidSect="002B1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19"/>
    <w:multiLevelType w:val="hybridMultilevel"/>
    <w:tmpl w:val="F20C4CA6"/>
    <w:lvl w:ilvl="0" w:tplc="FEE8D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D7BC3"/>
    <w:multiLevelType w:val="hybridMultilevel"/>
    <w:tmpl w:val="79C86BD6"/>
    <w:lvl w:ilvl="0" w:tplc="6AE689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32CCC"/>
    <w:multiLevelType w:val="hybridMultilevel"/>
    <w:tmpl w:val="C8108830"/>
    <w:lvl w:ilvl="0" w:tplc="22B85F1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BA1305"/>
    <w:multiLevelType w:val="multilevel"/>
    <w:tmpl w:val="93AC95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DC5CE3"/>
    <w:rsid w:val="00030B1A"/>
    <w:rsid w:val="000620F5"/>
    <w:rsid w:val="0006664C"/>
    <w:rsid w:val="000D1AC5"/>
    <w:rsid w:val="000F343A"/>
    <w:rsid w:val="001B3002"/>
    <w:rsid w:val="001C29A3"/>
    <w:rsid w:val="00221B80"/>
    <w:rsid w:val="00255578"/>
    <w:rsid w:val="002B119C"/>
    <w:rsid w:val="0033479C"/>
    <w:rsid w:val="003A44C7"/>
    <w:rsid w:val="00422443"/>
    <w:rsid w:val="00460BD6"/>
    <w:rsid w:val="004B570A"/>
    <w:rsid w:val="004F7E75"/>
    <w:rsid w:val="004F7EA0"/>
    <w:rsid w:val="0050746A"/>
    <w:rsid w:val="0051575D"/>
    <w:rsid w:val="005C3DE1"/>
    <w:rsid w:val="005C5111"/>
    <w:rsid w:val="005D0EA2"/>
    <w:rsid w:val="005F695F"/>
    <w:rsid w:val="0069686A"/>
    <w:rsid w:val="007150F0"/>
    <w:rsid w:val="0072332D"/>
    <w:rsid w:val="00760AB8"/>
    <w:rsid w:val="007C2D5B"/>
    <w:rsid w:val="00806C20"/>
    <w:rsid w:val="0082139B"/>
    <w:rsid w:val="00891F61"/>
    <w:rsid w:val="0089605B"/>
    <w:rsid w:val="008E0C7D"/>
    <w:rsid w:val="009535BF"/>
    <w:rsid w:val="00957B87"/>
    <w:rsid w:val="00996E39"/>
    <w:rsid w:val="009B14AD"/>
    <w:rsid w:val="00A474F7"/>
    <w:rsid w:val="00A805B2"/>
    <w:rsid w:val="00A92672"/>
    <w:rsid w:val="00A94034"/>
    <w:rsid w:val="00AA3752"/>
    <w:rsid w:val="00AF0092"/>
    <w:rsid w:val="00AF681A"/>
    <w:rsid w:val="00BE0BD9"/>
    <w:rsid w:val="00C5607C"/>
    <w:rsid w:val="00C939B7"/>
    <w:rsid w:val="00CB0901"/>
    <w:rsid w:val="00D063BF"/>
    <w:rsid w:val="00D816A7"/>
    <w:rsid w:val="00DC2945"/>
    <w:rsid w:val="00DC5CE3"/>
    <w:rsid w:val="00DC6E4E"/>
    <w:rsid w:val="00E02CCA"/>
    <w:rsid w:val="00E511C6"/>
    <w:rsid w:val="00EE6EC4"/>
    <w:rsid w:val="00EF23B3"/>
    <w:rsid w:val="00FC5734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C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5CE3"/>
    <w:pPr>
      <w:ind w:left="720"/>
    </w:pPr>
  </w:style>
  <w:style w:type="paragraph" w:styleId="a3">
    <w:name w:val="Balloon Text"/>
    <w:basedOn w:val="a"/>
    <w:link w:val="a4"/>
    <w:rsid w:val="00C56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5607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C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VII</vt:lpstr>
    </vt:vector>
  </TitlesOfParts>
  <Company>vex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VII</dc:title>
  <dc:creator>menyaeva.ea</dc:creator>
  <cp:lastModifiedBy>Irina</cp:lastModifiedBy>
  <cp:revision>2</cp:revision>
  <cp:lastPrinted>2017-05-11T13:28:00Z</cp:lastPrinted>
  <dcterms:created xsi:type="dcterms:W3CDTF">2019-04-06T06:19:00Z</dcterms:created>
  <dcterms:modified xsi:type="dcterms:W3CDTF">2019-04-06T06:19:00Z</dcterms:modified>
</cp:coreProperties>
</file>