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30" w:rsidRDefault="001D5530" w:rsidP="001D5530">
      <w:pPr>
        <w:spacing w:after="0"/>
        <w:ind w:firstLine="709"/>
        <w:jc w:val="center"/>
        <w:rPr>
          <w:rFonts w:ascii="Calibri" w:eastAsia="Calibri" w:hAnsi="Calibri" w:cs="Times New Roman"/>
          <w:b/>
          <w:bCs/>
          <w:sz w:val="28"/>
        </w:rPr>
      </w:pPr>
      <w:bookmarkStart w:id="0" w:name="_GoBack"/>
      <w:bookmarkEnd w:id="0"/>
    </w:p>
    <w:p w:rsidR="009437BF" w:rsidRDefault="009437BF" w:rsidP="001D5530">
      <w:pPr>
        <w:spacing w:after="0"/>
        <w:ind w:firstLine="709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1D5530" w:rsidRPr="001D5530" w:rsidRDefault="004361A2" w:rsidP="001D553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1D5530">
        <w:rPr>
          <w:rFonts w:ascii="Times New Roman" w:eastAsia="Calibri" w:hAnsi="Times New Roman" w:cs="Times New Roman"/>
          <w:b/>
          <w:bCs/>
          <w:sz w:val="28"/>
        </w:rPr>
        <w:t xml:space="preserve">Календарный План </w:t>
      </w:r>
      <w:r w:rsidR="006832C2">
        <w:rPr>
          <w:rFonts w:ascii="Times New Roman" w:eastAsia="Calibri" w:hAnsi="Times New Roman" w:cs="Times New Roman"/>
          <w:b/>
          <w:bCs/>
          <w:sz w:val="28"/>
        </w:rPr>
        <w:t>конкурсных программ</w:t>
      </w:r>
      <w:r w:rsidRPr="001D5530">
        <w:rPr>
          <w:rFonts w:ascii="Times New Roman" w:eastAsia="Calibri" w:hAnsi="Times New Roman" w:cs="Times New Roman"/>
          <w:b/>
          <w:bCs/>
          <w:sz w:val="28"/>
        </w:rPr>
        <w:t xml:space="preserve"> </w:t>
      </w:r>
    </w:p>
    <w:p w:rsidR="00700AF0" w:rsidRDefault="001D5530" w:rsidP="001D553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1D5530">
        <w:rPr>
          <w:rFonts w:ascii="Times New Roman" w:eastAsia="Calibri" w:hAnsi="Times New Roman" w:cs="Times New Roman"/>
          <w:b/>
          <w:bCs/>
          <w:sz w:val="28"/>
        </w:rPr>
        <w:t xml:space="preserve">этнокультурного образовательного </w:t>
      </w:r>
      <w:r w:rsidR="004361A2" w:rsidRPr="001D5530">
        <w:rPr>
          <w:rFonts w:ascii="Times New Roman" w:eastAsia="Calibri" w:hAnsi="Times New Roman" w:cs="Times New Roman"/>
          <w:b/>
          <w:bCs/>
          <w:sz w:val="28"/>
        </w:rPr>
        <w:t xml:space="preserve">проекта </w:t>
      </w:r>
    </w:p>
    <w:p w:rsidR="001D5530" w:rsidRDefault="001D5530" w:rsidP="001D553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1D5530">
        <w:rPr>
          <w:rFonts w:ascii="Times New Roman" w:eastAsia="Calibri" w:hAnsi="Times New Roman" w:cs="Times New Roman"/>
          <w:b/>
          <w:bCs/>
          <w:sz w:val="28"/>
        </w:rPr>
        <w:t>"</w:t>
      </w:r>
      <w:r w:rsidR="004361A2" w:rsidRPr="001D5530">
        <w:rPr>
          <w:rFonts w:ascii="Times New Roman" w:eastAsia="Calibri" w:hAnsi="Times New Roman" w:cs="Times New Roman"/>
          <w:b/>
          <w:bCs/>
          <w:sz w:val="28"/>
        </w:rPr>
        <w:t>150 культур Дона"</w:t>
      </w:r>
      <w:r w:rsidR="00700AF0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="00821AED">
        <w:rPr>
          <w:rFonts w:ascii="Times New Roman" w:eastAsia="Calibri" w:hAnsi="Times New Roman" w:cs="Times New Roman"/>
          <w:b/>
          <w:bCs/>
          <w:sz w:val="28"/>
        </w:rPr>
        <w:t xml:space="preserve">на </w:t>
      </w:r>
      <w:r w:rsidR="0027107F">
        <w:rPr>
          <w:rFonts w:ascii="Times New Roman" w:eastAsia="Calibri" w:hAnsi="Times New Roman" w:cs="Times New Roman"/>
          <w:b/>
          <w:bCs/>
          <w:sz w:val="28"/>
        </w:rPr>
        <w:t>2019 г.</w:t>
      </w:r>
    </w:p>
    <w:p w:rsidR="00FB303C" w:rsidRDefault="00FB303C" w:rsidP="001D553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B303C" w:rsidRPr="00FB303C" w:rsidRDefault="00FB303C" w:rsidP="00FB303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B303C">
        <w:rPr>
          <w:rFonts w:ascii="Times New Roman" w:eastAsia="Calibri" w:hAnsi="Times New Roman" w:cs="Times New Roman"/>
          <w:b/>
          <w:bCs/>
          <w:sz w:val="28"/>
        </w:rPr>
        <w:t xml:space="preserve">Краеведческие </w:t>
      </w:r>
      <w:r w:rsidR="002501D9">
        <w:rPr>
          <w:rFonts w:ascii="Times New Roman" w:eastAsia="Calibri" w:hAnsi="Times New Roman" w:cs="Times New Roman"/>
          <w:b/>
          <w:bCs/>
          <w:sz w:val="28"/>
        </w:rPr>
        <w:t xml:space="preserve">научно-исследовательские проекты </w:t>
      </w:r>
    </w:p>
    <w:p w:rsidR="00FB303C" w:rsidRDefault="00FB303C" w:rsidP="00967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D5200B" w:rsidRPr="00F23FB5" w:rsidRDefault="00821AED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F23FB5">
        <w:rPr>
          <w:rFonts w:ascii="Times New Roman" w:eastAsia="Calibri" w:hAnsi="Times New Roman" w:cs="Times New Roman"/>
          <w:bCs/>
          <w:sz w:val="28"/>
        </w:rPr>
        <w:t xml:space="preserve">"Парад национальных </w:t>
      </w:r>
      <w:r w:rsidR="002E2CE8" w:rsidRPr="00F23FB5">
        <w:rPr>
          <w:rFonts w:ascii="Times New Roman" w:eastAsia="Calibri" w:hAnsi="Times New Roman" w:cs="Times New Roman"/>
          <w:bCs/>
          <w:sz w:val="28"/>
        </w:rPr>
        <w:t>г</w:t>
      </w:r>
      <w:r w:rsidRPr="00F23FB5">
        <w:rPr>
          <w:rFonts w:ascii="Times New Roman" w:eastAsia="Calibri" w:hAnsi="Times New Roman" w:cs="Times New Roman"/>
          <w:bCs/>
          <w:sz w:val="28"/>
        </w:rPr>
        <w:t>ероев</w:t>
      </w:r>
      <w:r w:rsidR="00F23FB5" w:rsidRPr="00F23FB5">
        <w:rPr>
          <w:rFonts w:ascii="Times New Roman" w:eastAsia="Calibri" w:hAnsi="Times New Roman" w:cs="Times New Roman"/>
          <w:bCs/>
          <w:sz w:val="28"/>
        </w:rPr>
        <w:t xml:space="preserve"> России</w:t>
      </w:r>
      <w:r w:rsidRPr="00F23FB5">
        <w:rPr>
          <w:rFonts w:ascii="Times New Roman" w:eastAsia="Calibri" w:hAnsi="Times New Roman" w:cs="Times New Roman"/>
          <w:bCs/>
          <w:sz w:val="28"/>
        </w:rPr>
        <w:t>" о</w:t>
      </w:r>
      <w:r w:rsidR="00D5200B" w:rsidRPr="00F23FB5">
        <w:rPr>
          <w:rFonts w:ascii="Times New Roman" w:eastAsia="Calibri" w:hAnsi="Times New Roman" w:cs="Times New Roman"/>
          <w:bCs/>
          <w:sz w:val="28"/>
        </w:rPr>
        <w:t xml:space="preserve">бластной национально-патриотический краеведческий конкурс. Старт </w:t>
      </w:r>
      <w:r w:rsidR="0027107F" w:rsidRPr="00F23FB5">
        <w:rPr>
          <w:rFonts w:ascii="Times New Roman" w:eastAsia="Calibri" w:hAnsi="Times New Roman" w:cs="Times New Roman"/>
          <w:bCs/>
          <w:sz w:val="28"/>
        </w:rPr>
        <w:t>27.01.2019</w:t>
      </w:r>
      <w:r w:rsidR="00D5200B" w:rsidRPr="00F23FB5">
        <w:rPr>
          <w:rFonts w:ascii="Times New Roman" w:eastAsia="Calibri" w:hAnsi="Times New Roman" w:cs="Times New Roman"/>
          <w:bCs/>
          <w:sz w:val="28"/>
        </w:rPr>
        <w:t xml:space="preserve">. Подведение итогов - </w:t>
      </w:r>
      <w:r w:rsidR="0027107F" w:rsidRPr="00F23FB5">
        <w:rPr>
          <w:rFonts w:ascii="Times New Roman" w:eastAsia="Calibri" w:hAnsi="Times New Roman" w:cs="Times New Roman"/>
          <w:bCs/>
          <w:sz w:val="28"/>
        </w:rPr>
        <w:t>24</w:t>
      </w:r>
      <w:r w:rsidR="00D5200B" w:rsidRPr="00F23FB5">
        <w:rPr>
          <w:rFonts w:ascii="Times New Roman" w:eastAsia="Calibri" w:hAnsi="Times New Roman" w:cs="Times New Roman"/>
          <w:bCs/>
          <w:sz w:val="28"/>
        </w:rPr>
        <w:t>.</w:t>
      </w:r>
      <w:r w:rsidR="0027107F" w:rsidRPr="00F23FB5">
        <w:rPr>
          <w:rFonts w:ascii="Times New Roman" w:eastAsia="Calibri" w:hAnsi="Times New Roman" w:cs="Times New Roman"/>
          <w:bCs/>
          <w:sz w:val="28"/>
        </w:rPr>
        <w:t>12</w:t>
      </w:r>
      <w:r w:rsidR="00D5200B" w:rsidRPr="00F23FB5">
        <w:rPr>
          <w:rFonts w:ascii="Times New Roman" w:eastAsia="Calibri" w:hAnsi="Times New Roman" w:cs="Times New Roman"/>
          <w:bCs/>
          <w:sz w:val="28"/>
        </w:rPr>
        <w:t>.19</w:t>
      </w:r>
    </w:p>
    <w:p w:rsidR="00851735" w:rsidRPr="00F23FB5" w:rsidRDefault="00FB303C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F23FB5">
        <w:rPr>
          <w:rFonts w:ascii="Times New Roman" w:eastAsia="Calibri" w:hAnsi="Times New Roman" w:cs="Times New Roman"/>
          <w:bCs/>
          <w:sz w:val="28"/>
        </w:rPr>
        <w:t xml:space="preserve">"Экологический след этноса. Национальные традиции природопользования на Дону" - </w:t>
      </w:r>
      <w:r w:rsidR="00851735" w:rsidRPr="00F23FB5">
        <w:rPr>
          <w:rFonts w:ascii="Times New Roman" w:eastAsia="Calibri" w:hAnsi="Times New Roman" w:cs="Times New Roman"/>
          <w:bCs/>
          <w:sz w:val="28"/>
        </w:rPr>
        <w:t xml:space="preserve">региональный </w:t>
      </w:r>
      <w:r w:rsidR="00851735" w:rsidRPr="00F23FB5">
        <w:rPr>
          <w:rFonts w:ascii="Times New Roman" w:hAnsi="Times New Roman" w:cs="Times New Roman"/>
          <w:sz w:val="28"/>
          <w:szCs w:val="28"/>
        </w:rPr>
        <w:t>краеведческий конкурсный марафон</w:t>
      </w:r>
      <w:r w:rsidR="00851735" w:rsidRPr="00F23FB5">
        <w:rPr>
          <w:rFonts w:ascii="Times New Roman" w:eastAsia="Calibri" w:hAnsi="Times New Roman" w:cs="Times New Roman"/>
          <w:bCs/>
          <w:sz w:val="28"/>
        </w:rPr>
        <w:t xml:space="preserve">, знакомящий </w:t>
      </w:r>
      <w:proofErr w:type="gramStart"/>
      <w:r w:rsidR="00851735" w:rsidRPr="00F23FB5">
        <w:rPr>
          <w:rFonts w:ascii="Times New Roman" w:eastAsia="Calibri" w:hAnsi="Times New Roman" w:cs="Times New Roman"/>
          <w:bCs/>
          <w:sz w:val="28"/>
        </w:rPr>
        <w:t xml:space="preserve">с  </w:t>
      </w:r>
      <w:r w:rsidRPr="00F23FB5">
        <w:rPr>
          <w:rFonts w:ascii="Times New Roman" w:eastAsia="Calibri" w:hAnsi="Times New Roman" w:cs="Times New Roman"/>
          <w:bCs/>
          <w:sz w:val="28"/>
        </w:rPr>
        <w:t>основ</w:t>
      </w:r>
      <w:r w:rsidR="00851735" w:rsidRPr="00F23FB5">
        <w:rPr>
          <w:rFonts w:ascii="Times New Roman" w:eastAsia="Calibri" w:hAnsi="Times New Roman" w:cs="Times New Roman"/>
          <w:bCs/>
          <w:sz w:val="28"/>
        </w:rPr>
        <w:t>ами</w:t>
      </w:r>
      <w:proofErr w:type="gramEnd"/>
      <w:r w:rsidRPr="00F23FB5">
        <w:rPr>
          <w:rFonts w:ascii="Times New Roman" w:eastAsia="Calibri" w:hAnsi="Times New Roman" w:cs="Times New Roman"/>
          <w:bCs/>
          <w:sz w:val="28"/>
        </w:rPr>
        <w:t xml:space="preserve"> экологической культуры этносов</w:t>
      </w:r>
      <w:r w:rsidR="002501D9" w:rsidRPr="00F23FB5">
        <w:rPr>
          <w:rFonts w:ascii="Times New Roman" w:eastAsia="Calibri" w:hAnsi="Times New Roman" w:cs="Times New Roman"/>
          <w:bCs/>
          <w:sz w:val="28"/>
        </w:rPr>
        <w:t>.</w:t>
      </w:r>
      <w:r w:rsidR="00851735" w:rsidRPr="00F23FB5">
        <w:rPr>
          <w:rFonts w:ascii="Times New Roman" w:eastAsia="Calibri" w:hAnsi="Times New Roman" w:cs="Times New Roman"/>
          <w:bCs/>
          <w:sz w:val="28"/>
        </w:rPr>
        <w:t xml:space="preserve"> Старт 11.01.2019. Подведение итогов - 5.12.19</w:t>
      </w:r>
    </w:p>
    <w:p w:rsidR="00D5200B" w:rsidRPr="00F23FB5" w:rsidRDefault="00D5200B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F23FB5">
        <w:rPr>
          <w:rFonts w:ascii="Times New Roman" w:eastAsia="Calibri" w:hAnsi="Times New Roman" w:cs="Times New Roman"/>
          <w:bCs/>
          <w:sz w:val="28"/>
        </w:rPr>
        <w:t xml:space="preserve">Областной конкурс научно-исследовательских </w:t>
      </w:r>
      <w:proofErr w:type="gramStart"/>
      <w:r w:rsidRPr="00F23FB5">
        <w:rPr>
          <w:rFonts w:ascii="Times New Roman" w:eastAsia="Calibri" w:hAnsi="Times New Roman" w:cs="Times New Roman"/>
          <w:bCs/>
          <w:sz w:val="28"/>
        </w:rPr>
        <w:t>работ  учащихся</w:t>
      </w:r>
      <w:proofErr w:type="gramEnd"/>
      <w:r w:rsidRPr="00F23FB5">
        <w:rPr>
          <w:rFonts w:ascii="Times New Roman" w:eastAsia="Calibri" w:hAnsi="Times New Roman" w:cs="Times New Roman"/>
          <w:bCs/>
          <w:sz w:val="28"/>
        </w:rPr>
        <w:t xml:space="preserve"> "Культурные коды этнос</w:t>
      </w:r>
      <w:r w:rsidR="00B539F6" w:rsidRPr="00F23FB5">
        <w:rPr>
          <w:rFonts w:ascii="Times New Roman" w:eastAsia="Calibri" w:hAnsi="Times New Roman" w:cs="Times New Roman"/>
          <w:bCs/>
          <w:sz w:val="28"/>
        </w:rPr>
        <w:t>ов</w:t>
      </w:r>
      <w:r w:rsidRPr="00F23FB5">
        <w:rPr>
          <w:rFonts w:ascii="Times New Roman" w:eastAsia="Calibri" w:hAnsi="Times New Roman" w:cs="Times New Roman"/>
          <w:bCs/>
          <w:sz w:val="28"/>
        </w:rPr>
        <w:t>"</w:t>
      </w:r>
      <w:r w:rsidR="009437BF">
        <w:rPr>
          <w:rFonts w:ascii="Times New Roman" w:eastAsia="Calibri" w:hAnsi="Times New Roman" w:cs="Times New Roman"/>
          <w:bCs/>
          <w:sz w:val="28"/>
        </w:rPr>
        <w:t xml:space="preserve"> Этнографические экспедиции</w:t>
      </w:r>
      <w:r w:rsidR="004361A2" w:rsidRPr="00F23FB5">
        <w:rPr>
          <w:rFonts w:ascii="Times New Roman" w:eastAsia="Calibri" w:hAnsi="Times New Roman" w:cs="Times New Roman"/>
          <w:bCs/>
          <w:sz w:val="28"/>
        </w:rPr>
        <w:t>.</w:t>
      </w:r>
      <w:r w:rsidRPr="00F23FB5">
        <w:rPr>
          <w:rFonts w:ascii="Times New Roman" w:eastAsia="Calibri" w:hAnsi="Times New Roman" w:cs="Times New Roman"/>
          <w:bCs/>
          <w:sz w:val="28"/>
        </w:rPr>
        <w:t xml:space="preserve"> Старт - </w:t>
      </w:r>
      <w:r w:rsidR="00F23FB5" w:rsidRPr="00F23FB5">
        <w:rPr>
          <w:rFonts w:ascii="Times New Roman" w:eastAsia="Calibri" w:hAnsi="Times New Roman" w:cs="Times New Roman"/>
          <w:bCs/>
          <w:sz w:val="28"/>
        </w:rPr>
        <w:t xml:space="preserve">Старт 1 февраля 2019г. </w:t>
      </w:r>
      <w:r w:rsidRPr="00F23FB5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51735" w:rsidRPr="00F23FB5">
        <w:rPr>
          <w:rFonts w:ascii="Times New Roman" w:eastAsia="Calibri" w:hAnsi="Times New Roman" w:cs="Times New Roman"/>
          <w:bCs/>
          <w:sz w:val="28"/>
        </w:rPr>
        <w:t>П</w:t>
      </w:r>
      <w:r w:rsidRPr="00F23FB5">
        <w:rPr>
          <w:rFonts w:ascii="Times New Roman" w:eastAsia="Calibri" w:hAnsi="Times New Roman" w:cs="Times New Roman"/>
          <w:bCs/>
          <w:sz w:val="28"/>
        </w:rPr>
        <w:t xml:space="preserve">одведение итогов - </w:t>
      </w:r>
      <w:r w:rsidR="004361A2" w:rsidRPr="00F23FB5">
        <w:rPr>
          <w:rFonts w:ascii="Times New Roman" w:eastAsia="Calibri" w:hAnsi="Times New Roman" w:cs="Times New Roman"/>
          <w:bCs/>
          <w:sz w:val="28"/>
        </w:rPr>
        <w:t xml:space="preserve">31 </w:t>
      </w:r>
      <w:r w:rsidRPr="00F23FB5">
        <w:rPr>
          <w:rFonts w:ascii="Times New Roman" w:eastAsia="Calibri" w:hAnsi="Times New Roman" w:cs="Times New Roman"/>
          <w:bCs/>
          <w:sz w:val="28"/>
        </w:rPr>
        <w:t>март</w:t>
      </w:r>
      <w:r w:rsidR="00851735" w:rsidRPr="00F23FB5">
        <w:rPr>
          <w:rFonts w:ascii="Times New Roman" w:eastAsia="Calibri" w:hAnsi="Times New Roman" w:cs="Times New Roman"/>
          <w:bCs/>
          <w:sz w:val="28"/>
        </w:rPr>
        <w:t>а</w:t>
      </w:r>
      <w:r w:rsidRPr="00F23FB5">
        <w:rPr>
          <w:rFonts w:ascii="Times New Roman" w:eastAsia="Calibri" w:hAnsi="Times New Roman" w:cs="Times New Roman"/>
          <w:bCs/>
          <w:sz w:val="28"/>
        </w:rPr>
        <w:t xml:space="preserve"> 2019г. </w:t>
      </w:r>
    </w:p>
    <w:p w:rsidR="00956B7F" w:rsidRPr="00F23FB5" w:rsidRDefault="00956B7F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F23FB5">
        <w:rPr>
          <w:rFonts w:ascii="Times New Roman" w:eastAsia="Calibri" w:hAnsi="Times New Roman" w:cs="Times New Roman"/>
          <w:bCs/>
          <w:sz w:val="28"/>
        </w:rPr>
        <w:t>"Областной Этнографический диктант для обучающихся</w:t>
      </w:r>
      <w:r w:rsidR="00F23FB5" w:rsidRPr="00F23FB5">
        <w:rPr>
          <w:rFonts w:ascii="Times New Roman" w:eastAsia="Calibri" w:hAnsi="Times New Roman" w:cs="Times New Roman"/>
          <w:bCs/>
          <w:sz w:val="28"/>
        </w:rPr>
        <w:t xml:space="preserve"> образовательных организаций</w:t>
      </w:r>
      <w:proofErr w:type="gramStart"/>
      <w:r w:rsidRPr="00F23FB5">
        <w:rPr>
          <w:rFonts w:ascii="Times New Roman" w:eastAsia="Calibri" w:hAnsi="Times New Roman" w:cs="Times New Roman"/>
          <w:bCs/>
          <w:sz w:val="28"/>
        </w:rPr>
        <w:t>"  Старт</w:t>
      </w:r>
      <w:proofErr w:type="gramEnd"/>
      <w:r w:rsidRPr="00F23FB5">
        <w:rPr>
          <w:rFonts w:ascii="Times New Roman" w:eastAsia="Calibri" w:hAnsi="Times New Roman" w:cs="Times New Roman"/>
          <w:bCs/>
          <w:sz w:val="28"/>
        </w:rPr>
        <w:t xml:space="preserve"> 1.10.18г.  Подведение итогов - </w:t>
      </w:r>
      <w:r w:rsidR="002D002A">
        <w:rPr>
          <w:rFonts w:ascii="Times New Roman" w:eastAsia="Calibri" w:hAnsi="Times New Roman" w:cs="Times New Roman"/>
          <w:bCs/>
          <w:sz w:val="28"/>
        </w:rPr>
        <w:t xml:space="preserve"> 4 ноября </w:t>
      </w:r>
      <w:r w:rsidRPr="00F23FB5">
        <w:rPr>
          <w:rFonts w:ascii="Times New Roman" w:eastAsia="Calibri" w:hAnsi="Times New Roman" w:cs="Times New Roman"/>
          <w:bCs/>
          <w:sz w:val="28"/>
        </w:rPr>
        <w:t xml:space="preserve">2019г. </w:t>
      </w:r>
    </w:p>
    <w:p w:rsidR="00956B7F" w:rsidRDefault="00956B7F" w:rsidP="002501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2501D9" w:rsidRDefault="002501D9" w:rsidP="002501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501D9">
        <w:rPr>
          <w:rFonts w:ascii="Times New Roman" w:eastAsia="Calibri" w:hAnsi="Times New Roman" w:cs="Times New Roman"/>
          <w:b/>
          <w:bCs/>
          <w:sz w:val="28"/>
        </w:rPr>
        <w:t>Творческие конкурсы</w:t>
      </w:r>
    </w:p>
    <w:p w:rsidR="009437BF" w:rsidRPr="002501D9" w:rsidRDefault="009437BF" w:rsidP="002501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23FB5" w:rsidRDefault="004361A2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1D5530">
        <w:rPr>
          <w:rFonts w:ascii="Times New Roman" w:eastAsia="Calibri" w:hAnsi="Times New Roman" w:cs="Times New Roman"/>
          <w:bCs/>
          <w:sz w:val="28"/>
        </w:rPr>
        <w:t>О</w:t>
      </w:r>
      <w:r w:rsidR="00D5200B" w:rsidRPr="001D5530">
        <w:rPr>
          <w:rFonts w:ascii="Times New Roman" w:eastAsia="Calibri" w:hAnsi="Times New Roman" w:cs="Times New Roman"/>
          <w:bCs/>
          <w:sz w:val="28"/>
        </w:rPr>
        <w:t>бластной литературный конкурс "Новые сказки Тихого Дона"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. </w:t>
      </w:r>
      <w:proofErr w:type="gramStart"/>
      <w:r w:rsidRPr="001D5530">
        <w:rPr>
          <w:rFonts w:ascii="Times New Roman" w:eastAsia="Calibri" w:hAnsi="Times New Roman" w:cs="Times New Roman"/>
          <w:bCs/>
          <w:sz w:val="28"/>
        </w:rPr>
        <w:t xml:space="preserve">Старт  </w:t>
      </w:r>
      <w:r w:rsidR="002501D9">
        <w:rPr>
          <w:rFonts w:ascii="Times New Roman" w:eastAsia="Calibri" w:hAnsi="Times New Roman" w:cs="Times New Roman"/>
          <w:bCs/>
          <w:sz w:val="28"/>
        </w:rPr>
        <w:t>23</w:t>
      </w:r>
      <w:proofErr w:type="gramEnd"/>
      <w:r w:rsidR="002501D9">
        <w:rPr>
          <w:rFonts w:ascii="Times New Roman" w:eastAsia="Calibri" w:hAnsi="Times New Roman" w:cs="Times New Roman"/>
          <w:bCs/>
          <w:sz w:val="28"/>
        </w:rPr>
        <w:t xml:space="preserve"> января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201</w:t>
      </w:r>
      <w:r w:rsidR="002501D9">
        <w:rPr>
          <w:rFonts w:ascii="Times New Roman" w:eastAsia="Calibri" w:hAnsi="Times New Roman" w:cs="Times New Roman"/>
          <w:bCs/>
          <w:sz w:val="28"/>
        </w:rPr>
        <w:t>9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г. </w:t>
      </w:r>
      <w:r w:rsidR="00CF351A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Подведение итогов - </w:t>
      </w:r>
      <w:r w:rsidR="002D002A">
        <w:rPr>
          <w:rFonts w:ascii="Times New Roman" w:eastAsia="Calibri" w:hAnsi="Times New Roman" w:cs="Times New Roman"/>
          <w:bCs/>
          <w:sz w:val="28"/>
        </w:rPr>
        <w:t xml:space="preserve"> 18 </w:t>
      </w:r>
      <w:proofErr w:type="gramStart"/>
      <w:r w:rsidR="002D002A">
        <w:rPr>
          <w:rFonts w:ascii="Times New Roman" w:eastAsia="Calibri" w:hAnsi="Times New Roman" w:cs="Times New Roman"/>
          <w:bCs/>
          <w:sz w:val="28"/>
        </w:rPr>
        <w:t>октября  и</w:t>
      </w:r>
      <w:proofErr w:type="gramEnd"/>
      <w:r w:rsidR="002D002A">
        <w:rPr>
          <w:rFonts w:ascii="Times New Roman" w:eastAsia="Calibri" w:hAnsi="Times New Roman" w:cs="Times New Roman"/>
          <w:bCs/>
          <w:sz w:val="28"/>
        </w:rPr>
        <w:t xml:space="preserve">  1 декабря </w:t>
      </w:r>
      <w:r w:rsidRPr="001D5530">
        <w:rPr>
          <w:rFonts w:ascii="Times New Roman" w:eastAsia="Calibri" w:hAnsi="Times New Roman" w:cs="Times New Roman"/>
          <w:bCs/>
          <w:sz w:val="28"/>
        </w:rPr>
        <w:t>2019г.</w:t>
      </w:r>
    </w:p>
    <w:p w:rsidR="00D5200B" w:rsidRDefault="004361A2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 w:rsidRPr="001D5530">
        <w:rPr>
          <w:rFonts w:ascii="Times New Roman" w:eastAsia="Calibri" w:hAnsi="Times New Roman" w:cs="Times New Roman"/>
          <w:bCs/>
          <w:sz w:val="28"/>
        </w:rPr>
        <w:t>О</w:t>
      </w:r>
      <w:r w:rsidR="00D5200B" w:rsidRPr="001D5530">
        <w:rPr>
          <w:rFonts w:ascii="Times New Roman" w:eastAsia="Calibri" w:hAnsi="Times New Roman" w:cs="Times New Roman"/>
          <w:bCs/>
          <w:sz w:val="28"/>
        </w:rPr>
        <w:t>бластной творческий конкурс "Прикладных дел Мастер"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. Старт </w:t>
      </w:r>
      <w:r w:rsidR="002D002A">
        <w:rPr>
          <w:rFonts w:ascii="Times New Roman" w:eastAsia="Calibri" w:hAnsi="Times New Roman" w:cs="Times New Roman"/>
          <w:bCs/>
          <w:sz w:val="28"/>
        </w:rPr>
        <w:t>1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="002D002A">
        <w:rPr>
          <w:rFonts w:ascii="Times New Roman" w:eastAsia="Calibri" w:hAnsi="Times New Roman" w:cs="Times New Roman"/>
          <w:bCs/>
          <w:sz w:val="28"/>
        </w:rPr>
        <w:t>сентября</w:t>
      </w:r>
      <w:r w:rsidR="002E2CE8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г.</w:t>
      </w:r>
      <w:proofErr w:type="gramEnd"/>
      <w:r w:rsidRPr="001D5530">
        <w:rPr>
          <w:rFonts w:ascii="Times New Roman" w:eastAsia="Calibri" w:hAnsi="Times New Roman" w:cs="Times New Roman"/>
          <w:bCs/>
          <w:sz w:val="28"/>
        </w:rPr>
        <w:t xml:space="preserve"> Подведение итогов - 1</w:t>
      </w:r>
      <w:r w:rsidR="002D002A">
        <w:rPr>
          <w:rFonts w:ascii="Times New Roman" w:eastAsia="Calibri" w:hAnsi="Times New Roman" w:cs="Times New Roman"/>
          <w:bCs/>
          <w:sz w:val="28"/>
        </w:rPr>
        <w:t xml:space="preserve">0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2D002A">
        <w:rPr>
          <w:rFonts w:ascii="Times New Roman" w:eastAsia="Calibri" w:hAnsi="Times New Roman" w:cs="Times New Roman"/>
          <w:bCs/>
          <w:sz w:val="28"/>
        </w:rPr>
        <w:t>декабря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2019г.</w:t>
      </w:r>
    </w:p>
    <w:p w:rsidR="00FE37C0" w:rsidRDefault="00FE37C0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Областной фестиваль школьных театров и детских театральных студий "Золотые Зерна" старт 27 марта 2019 г. Подведение итогов </w:t>
      </w:r>
      <w:r w:rsidR="00F23FB5">
        <w:rPr>
          <w:rFonts w:ascii="Times New Roman" w:eastAsia="Calibri" w:hAnsi="Times New Roman" w:cs="Times New Roman"/>
          <w:bCs/>
          <w:sz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</w:rPr>
        <w:t>март 2020 г.</w:t>
      </w:r>
    </w:p>
    <w:p w:rsidR="00FE37C0" w:rsidRDefault="00F23FB5" w:rsidP="00F23FB5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"Фестиваль Фестивалей" - конкурсный м</w:t>
      </w:r>
      <w:r w:rsidR="00FE37C0">
        <w:rPr>
          <w:rFonts w:ascii="Times New Roman" w:eastAsia="Calibri" w:hAnsi="Times New Roman" w:cs="Times New Roman"/>
          <w:bCs/>
          <w:sz w:val="28"/>
        </w:rPr>
        <w:t xml:space="preserve">арафон </w:t>
      </w:r>
      <w:r>
        <w:rPr>
          <w:rFonts w:ascii="Times New Roman" w:eastAsia="Calibri" w:hAnsi="Times New Roman" w:cs="Times New Roman"/>
          <w:bCs/>
          <w:sz w:val="28"/>
        </w:rPr>
        <w:t xml:space="preserve">школьных </w:t>
      </w:r>
      <w:r w:rsidR="00FE37C0">
        <w:rPr>
          <w:rFonts w:ascii="Times New Roman" w:eastAsia="Calibri" w:hAnsi="Times New Roman" w:cs="Times New Roman"/>
          <w:bCs/>
          <w:sz w:val="28"/>
        </w:rPr>
        <w:t xml:space="preserve">фестивалей национального детского творчества. </w:t>
      </w:r>
      <w:proofErr w:type="gramStart"/>
      <w:r w:rsidR="00FE37C0">
        <w:rPr>
          <w:rFonts w:ascii="Times New Roman" w:eastAsia="Calibri" w:hAnsi="Times New Roman" w:cs="Times New Roman"/>
          <w:bCs/>
          <w:sz w:val="28"/>
        </w:rPr>
        <w:t>Старт  -</w:t>
      </w:r>
      <w:proofErr w:type="gramEnd"/>
      <w:r w:rsidR="00FE37C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2D002A">
        <w:rPr>
          <w:rFonts w:ascii="Times New Roman" w:eastAsia="Calibri" w:hAnsi="Times New Roman" w:cs="Times New Roman"/>
          <w:bCs/>
          <w:sz w:val="28"/>
        </w:rPr>
        <w:t>8 февраля</w:t>
      </w:r>
      <w:r w:rsidR="00FE37C0">
        <w:rPr>
          <w:rFonts w:ascii="Times New Roman" w:eastAsia="Calibri" w:hAnsi="Times New Roman" w:cs="Times New Roman"/>
          <w:bCs/>
          <w:sz w:val="28"/>
        </w:rPr>
        <w:t xml:space="preserve"> 2019г. Подведение итогов - 12 декабря 2019 г.</w:t>
      </w:r>
    </w:p>
    <w:p w:rsidR="002D002A" w:rsidRDefault="002D002A" w:rsidP="00FE37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E37C0" w:rsidRDefault="005B6C84" w:rsidP="00FE37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Чемпионат национальных забав и подвижных игр</w:t>
      </w:r>
    </w:p>
    <w:p w:rsidR="009437BF" w:rsidRPr="00FE37C0" w:rsidRDefault="009437BF" w:rsidP="00FE37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9437BF" w:rsidRPr="009437BF" w:rsidRDefault="00536D14" w:rsidP="009437BF">
      <w:pPr>
        <w:pStyle w:val="ab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Ч</w:t>
      </w:r>
      <w:r w:rsidR="00D5200B" w:rsidRPr="001D5530">
        <w:rPr>
          <w:rFonts w:ascii="Times New Roman" w:eastAsia="Calibri" w:hAnsi="Times New Roman" w:cs="Times New Roman"/>
          <w:bCs/>
          <w:sz w:val="28"/>
        </w:rPr>
        <w:t xml:space="preserve">емпионат </w:t>
      </w:r>
      <w:r>
        <w:rPr>
          <w:rFonts w:ascii="Times New Roman" w:eastAsia="Calibri" w:hAnsi="Times New Roman" w:cs="Times New Roman"/>
          <w:bCs/>
          <w:sz w:val="28"/>
        </w:rPr>
        <w:t xml:space="preserve">Ростовской области среди образовательных организаций </w:t>
      </w:r>
      <w:r w:rsidR="00D5200B" w:rsidRPr="001D5530">
        <w:rPr>
          <w:rFonts w:ascii="Times New Roman" w:eastAsia="Calibri" w:hAnsi="Times New Roman" w:cs="Times New Roman"/>
          <w:bCs/>
          <w:sz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</w:rPr>
        <w:t xml:space="preserve">национальным забавам и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этноспортивным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 xml:space="preserve">играм </w:t>
      </w:r>
      <w:r w:rsidR="00D5200B" w:rsidRPr="001D5530">
        <w:rPr>
          <w:rFonts w:ascii="Times New Roman" w:eastAsia="Calibri" w:hAnsi="Times New Roman" w:cs="Times New Roman"/>
          <w:bCs/>
          <w:sz w:val="28"/>
        </w:rPr>
        <w:t xml:space="preserve"> "</w:t>
      </w:r>
      <w:proofErr w:type="gramEnd"/>
      <w:r w:rsidR="00F23FB5">
        <w:rPr>
          <w:rFonts w:ascii="Times New Roman" w:eastAsia="Calibri" w:hAnsi="Times New Roman" w:cs="Times New Roman"/>
          <w:bCs/>
          <w:sz w:val="28"/>
        </w:rPr>
        <w:t>150 культур Дона"</w:t>
      </w:r>
      <w:r w:rsidR="00D5200B" w:rsidRPr="001D5530">
        <w:rPr>
          <w:rFonts w:ascii="Times New Roman" w:eastAsia="Calibri" w:hAnsi="Times New Roman" w:cs="Times New Roman"/>
          <w:bCs/>
          <w:sz w:val="28"/>
        </w:rPr>
        <w:t>"</w:t>
      </w:r>
      <w:r w:rsidR="004361A2" w:rsidRPr="001D5530">
        <w:rPr>
          <w:rFonts w:ascii="Times New Roman" w:eastAsia="Calibri" w:hAnsi="Times New Roman" w:cs="Times New Roman"/>
          <w:bCs/>
          <w:sz w:val="28"/>
        </w:rPr>
        <w:t>. Старт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2E2CE8">
        <w:rPr>
          <w:rFonts w:ascii="Times New Roman" w:eastAsia="Calibri" w:hAnsi="Times New Roman" w:cs="Times New Roman"/>
          <w:bCs/>
          <w:sz w:val="28"/>
        </w:rPr>
        <w:t>1</w:t>
      </w:r>
      <w:r w:rsidR="00890C07">
        <w:rPr>
          <w:rFonts w:ascii="Times New Roman" w:eastAsia="Calibri" w:hAnsi="Times New Roman" w:cs="Times New Roman"/>
          <w:bCs/>
          <w:sz w:val="28"/>
        </w:rPr>
        <w:t>9</w:t>
      </w:r>
      <w:r w:rsidR="002E2CE8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="00050D51">
        <w:rPr>
          <w:rFonts w:ascii="Times New Roman" w:eastAsia="Calibri" w:hAnsi="Times New Roman" w:cs="Times New Roman"/>
          <w:bCs/>
          <w:sz w:val="28"/>
        </w:rPr>
        <w:t xml:space="preserve">февраля </w:t>
      </w:r>
      <w:r w:rsidR="002E2CE8">
        <w:rPr>
          <w:rFonts w:ascii="Times New Roman" w:eastAsia="Calibri" w:hAnsi="Times New Roman" w:cs="Times New Roman"/>
          <w:bCs/>
          <w:sz w:val="28"/>
        </w:rPr>
        <w:t xml:space="preserve"> 2019</w:t>
      </w:r>
      <w:proofErr w:type="gramEnd"/>
      <w:r w:rsidR="002E2CE8">
        <w:rPr>
          <w:rFonts w:ascii="Times New Roman" w:eastAsia="Calibri" w:hAnsi="Times New Roman" w:cs="Times New Roman"/>
          <w:bCs/>
          <w:sz w:val="28"/>
        </w:rPr>
        <w:t xml:space="preserve"> г. </w:t>
      </w:r>
      <w:r w:rsidR="004361A2" w:rsidRPr="001D5530">
        <w:rPr>
          <w:rFonts w:ascii="Times New Roman" w:eastAsia="Calibri" w:hAnsi="Times New Roman" w:cs="Times New Roman"/>
          <w:bCs/>
          <w:sz w:val="28"/>
        </w:rPr>
        <w:t xml:space="preserve"> Подведение итогов - </w:t>
      </w:r>
      <w:r>
        <w:rPr>
          <w:rFonts w:ascii="Times New Roman" w:eastAsia="Calibri" w:hAnsi="Times New Roman" w:cs="Times New Roman"/>
          <w:bCs/>
          <w:sz w:val="28"/>
        </w:rPr>
        <w:t xml:space="preserve">30 </w:t>
      </w:r>
      <w:r w:rsidR="004361A2" w:rsidRPr="001D5530">
        <w:rPr>
          <w:rFonts w:ascii="Times New Roman" w:eastAsia="Calibri" w:hAnsi="Times New Roman" w:cs="Times New Roman"/>
          <w:bCs/>
          <w:sz w:val="28"/>
        </w:rPr>
        <w:t>сентябр</w:t>
      </w:r>
      <w:r>
        <w:rPr>
          <w:rFonts w:ascii="Times New Roman" w:eastAsia="Calibri" w:hAnsi="Times New Roman" w:cs="Times New Roman"/>
          <w:bCs/>
          <w:sz w:val="28"/>
        </w:rPr>
        <w:t>я</w:t>
      </w:r>
      <w:r w:rsidR="004361A2" w:rsidRPr="001D5530">
        <w:rPr>
          <w:rFonts w:ascii="Times New Roman" w:eastAsia="Calibri" w:hAnsi="Times New Roman" w:cs="Times New Roman"/>
          <w:bCs/>
          <w:sz w:val="28"/>
        </w:rPr>
        <w:t xml:space="preserve"> 2019 г.</w:t>
      </w:r>
    </w:p>
    <w:p w:rsidR="00FE37C0" w:rsidRDefault="00FE37C0" w:rsidP="00D5200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9437BF" w:rsidRDefault="009437BF" w:rsidP="0087577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87577D" w:rsidRDefault="00FE37C0" w:rsidP="0087577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7577D">
        <w:rPr>
          <w:rFonts w:ascii="Times New Roman" w:eastAsia="Calibri" w:hAnsi="Times New Roman" w:cs="Times New Roman"/>
          <w:b/>
          <w:bCs/>
          <w:sz w:val="28"/>
        </w:rPr>
        <w:t>Конкурс</w:t>
      </w:r>
      <w:r w:rsidR="00050D51">
        <w:rPr>
          <w:rFonts w:ascii="Times New Roman" w:eastAsia="Calibri" w:hAnsi="Times New Roman" w:cs="Times New Roman"/>
          <w:b/>
          <w:bCs/>
          <w:sz w:val="28"/>
        </w:rPr>
        <w:t>ная программа</w:t>
      </w:r>
      <w:r w:rsidRPr="0087577D">
        <w:rPr>
          <w:rFonts w:ascii="Times New Roman" w:eastAsia="Calibri" w:hAnsi="Times New Roman" w:cs="Times New Roman"/>
          <w:b/>
          <w:bCs/>
          <w:sz w:val="28"/>
        </w:rPr>
        <w:t xml:space="preserve"> на лучшее информационное сопровождение </w:t>
      </w:r>
      <w:r w:rsidR="00956B7F">
        <w:rPr>
          <w:rFonts w:ascii="Times New Roman" w:eastAsia="Calibri" w:hAnsi="Times New Roman" w:cs="Times New Roman"/>
          <w:b/>
          <w:bCs/>
          <w:sz w:val="28"/>
        </w:rPr>
        <w:t xml:space="preserve">и продвижение гражданского этнокультурного образовательного </w:t>
      </w:r>
      <w:r w:rsidRPr="0087577D">
        <w:rPr>
          <w:rFonts w:ascii="Times New Roman" w:eastAsia="Calibri" w:hAnsi="Times New Roman" w:cs="Times New Roman"/>
          <w:b/>
          <w:bCs/>
          <w:sz w:val="28"/>
        </w:rPr>
        <w:t xml:space="preserve">проекта </w:t>
      </w:r>
    </w:p>
    <w:p w:rsidR="00FE37C0" w:rsidRPr="0087577D" w:rsidRDefault="00FE37C0" w:rsidP="0087577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7577D">
        <w:rPr>
          <w:rFonts w:ascii="Times New Roman" w:eastAsia="Calibri" w:hAnsi="Times New Roman" w:cs="Times New Roman"/>
          <w:b/>
          <w:bCs/>
          <w:sz w:val="28"/>
        </w:rPr>
        <w:t>"150 культур Дона"</w:t>
      </w:r>
    </w:p>
    <w:p w:rsidR="00536D14" w:rsidRDefault="00536D14" w:rsidP="00D5200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667FF9" w:rsidRPr="0086393B" w:rsidRDefault="003720AE" w:rsidP="0086393B">
      <w:pPr>
        <w:pStyle w:val="ab"/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Calibri" w:hAnsi="Times New Roman" w:cs="Times New Roman"/>
          <w:bCs/>
          <w:sz w:val="28"/>
        </w:rPr>
      </w:pPr>
      <w:r w:rsidRPr="0086393B">
        <w:rPr>
          <w:rFonts w:ascii="Times New Roman" w:eastAsia="Calibri" w:hAnsi="Times New Roman" w:cs="Times New Roman"/>
          <w:b/>
          <w:bCs/>
          <w:sz w:val="28"/>
        </w:rPr>
        <w:t xml:space="preserve">"Вижу, слышу, </w:t>
      </w:r>
      <w:r w:rsidR="00050D51" w:rsidRPr="0086393B">
        <w:rPr>
          <w:rFonts w:ascii="Times New Roman" w:eastAsia="Calibri" w:hAnsi="Times New Roman" w:cs="Times New Roman"/>
          <w:b/>
          <w:bCs/>
          <w:sz w:val="28"/>
        </w:rPr>
        <w:t>публикую</w:t>
      </w:r>
      <w:r w:rsidRPr="0086393B">
        <w:rPr>
          <w:rFonts w:ascii="Times New Roman" w:eastAsia="Calibri" w:hAnsi="Times New Roman" w:cs="Times New Roman"/>
          <w:b/>
          <w:bCs/>
          <w:sz w:val="28"/>
        </w:rPr>
        <w:t>!"</w:t>
      </w:r>
      <w:r w:rsidRPr="0086393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667FF9" w:rsidRPr="0086393B">
        <w:rPr>
          <w:rFonts w:ascii="Times New Roman" w:eastAsia="Calibri" w:hAnsi="Times New Roman" w:cs="Times New Roman"/>
          <w:bCs/>
          <w:sz w:val="28"/>
        </w:rPr>
        <w:t xml:space="preserve">Конкурс школьных </w:t>
      </w:r>
      <w:proofErr w:type="spellStart"/>
      <w:r w:rsidR="00667FF9" w:rsidRPr="0086393B">
        <w:rPr>
          <w:rFonts w:ascii="Times New Roman" w:eastAsia="Calibri" w:hAnsi="Times New Roman" w:cs="Times New Roman"/>
          <w:bCs/>
          <w:sz w:val="28"/>
        </w:rPr>
        <w:t>медиацентров</w:t>
      </w:r>
      <w:proofErr w:type="spellEnd"/>
      <w:r w:rsidR="00667FF9" w:rsidRPr="0086393B">
        <w:rPr>
          <w:rFonts w:ascii="Times New Roman" w:eastAsia="Calibri" w:hAnsi="Times New Roman" w:cs="Times New Roman"/>
          <w:bCs/>
          <w:sz w:val="28"/>
        </w:rPr>
        <w:t xml:space="preserve"> по продвижению </w:t>
      </w:r>
      <w:proofErr w:type="gramStart"/>
      <w:r w:rsidR="00667FF9" w:rsidRPr="0086393B">
        <w:rPr>
          <w:rFonts w:ascii="Times New Roman" w:eastAsia="Calibri" w:hAnsi="Times New Roman" w:cs="Times New Roman"/>
          <w:bCs/>
          <w:sz w:val="28"/>
        </w:rPr>
        <w:t>мероприятий  проекта</w:t>
      </w:r>
      <w:proofErr w:type="gramEnd"/>
      <w:r w:rsidR="00667FF9" w:rsidRPr="0086393B">
        <w:rPr>
          <w:rFonts w:ascii="Times New Roman" w:eastAsia="Calibri" w:hAnsi="Times New Roman" w:cs="Times New Roman"/>
          <w:bCs/>
          <w:sz w:val="28"/>
        </w:rPr>
        <w:t xml:space="preserve"> в информационном пространстве</w:t>
      </w:r>
      <w:r w:rsidRPr="0086393B">
        <w:rPr>
          <w:rFonts w:ascii="Times New Roman" w:eastAsia="Calibri" w:hAnsi="Times New Roman" w:cs="Times New Roman"/>
          <w:bCs/>
          <w:sz w:val="28"/>
        </w:rPr>
        <w:t xml:space="preserve"> образовательной организации </w:t>
      </w:r>
      <w:r w:rsidR="00667FF9" w:rsidRPr="0086393B">
        <w:rPr>
          <w:rFonts w:ascii="Times New Roman" w:eastAsia="Calibri" w:hAnsi="Times New Roman" w:cs="Times New Roman"/>
          <w:bCs/>
          <w:sz w:val="28"/>
        </w:rPr>
        <w:t xml:space="preserve"> и СМИ</w:t>
      </w:r>
      <w:r w:rsidRPr="0086393B">
        <w:rPr>
          <w:rFonts w:ascii="Times New Roman" w:eastAsia="Calibri" w:hAnsi="Times New Roman" w:cs="Times New Roman"/>
          <w:bCs/>
          <w:sz w:val="28"/>
        </w:rPr>
        <w:t>.</w:t>
      </w:r>
      <w:r w:rsidR="00890C07" w:rsidRPr="0086393B">
        <w:rPr>
          <w:rFonts w:ascii="Times New Roman" w:eastAsia="Calibri" w:hAnsi="Times New Roman" w:cs="Times New Roman"/>
          <w:bCs/>
          <w:sz w:val="28"/>
        </w:rPr>
        <w:t xml:space="preserve"> Старт 13 января 2019г.</w:t>
      </w:r>
      <w:r w:rsidR="00536B43" w:rsidRPr="0086393B">
        <w:rPr>
          <w:rFonts w:ascii="Times New Roman" w:eastAsia="Calibri" w:hAnsi="Times New Roman" w:cs="Times New Roman"/>
          <w:bCs/>
          <w:sz w:val="28"/>
        </w:rPr>
        <w:t xml:space="preserve"> (День российской печати)</w:t>
      </w:r>
      <w:r w:rsidR="00890C07" w:rsidRPr="0086393B">
        <w:rPr>
          <w:rFonts w:ascii="Times New Roman" w:eastAsia="Calibri" w:hAnsi="Times New Roman" w:cs="Times New Roman"/>
          <w:bCs/>
          <w:sz w:val="28"/>
        </w:rPr>
        <w:t xml:space="preserve"> Подведение итогов </w:t>
      </w:r>
      <w:r w:rsidR="00536B43" w:rsidRPr="0086393B">
        <w:rPr>
          <w:rFonts w:ascii="Times New Roman" w:eastAsia="Calibri" w:hAnsi="Times New Roman" w:cs="Times New Roman"/>
          <w:bCs/>
          <w:sz w:val="28"/>
        </w:rPr>
        <w:t>21 ноября 2019г. (Всемирный день телевидения)</w:t>
      </w:r>
    </w:p>
    <w:p w:rsidR="0087577D" w:rsidRDefault="0087577D" w:rsidP="0086393B">
      <w:pPr>
        <w:pStyle w:val="ab"/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Calibri" w:hAnsi="Times New Roman" w:cs="Times New Roman"/>
          <w:bCs/>
          <w:sz w:val="28"/>
        </w:rPr>
      </w:pPr>
      <w:r w:rsidRPr="0086393B">
        <w:rPr>
          <w:rFonts w:ascii="Times New Roman" w:eastAsia="Calibri" w:hAnsi="Times New Roman" w:cs="Times New Roman"/>
          <w:b/>
          <w:bCs/>
          <w:sz w:val="28"/>
        </w:rPr>
        <w:t>"</w:t>
      </w:r>
      <w:r w:rsidR="00956B7F" w:rsidRPr="0086393B">
        <w:rPr>
          <w:rFonts w:ascii="Times New Roman" w:eastAsia="Calibri" w:hAnsi="Times New Roman" w:cs="Times New Roman"/>
          <w:b/>
          <w:bCs/>
          <w:sz w:val="28"/>
        </w:rPr>
        <w:t xml:space="preserve">Искусство </w:t>
      </w:r>
      <w:r w:rsidR="003720AE" w:rsidRPr="0086393B">
        <w:rPr>
          <w:rFonts w:ascii="Times New Roman" w:eastAsia="Calibri" w:hAnsi="Times New Roman" w:cs="Times New Roman"/>
          <w:b/>
          <w:bCs/>
          <w:sz w:val="28"/>
        </w:rPr>
        <w:t xml:space="preserve">межкультурной </w:t>
      </w:r>
      <w:r w:rsidR="00956B7F" w:rsidRPr="0086393B">
        <w:rPr>
          <w:rFonts w:ascii="Times New Roman" w:eastAsia="Calibri" w:hAnsi="Times New Roman" w:cs="Times New Roman"/>
          <w:b/>
          <w:bCs/>
          <w:sz w:val="28"/>
        </w:rPr>
        <w:t>коммуникации"</w:t>
      </w:r>
      <w:r w:rsidR="00956B7F" w:rsidRPr="0086393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720AE" w:rsidRPr="0086393B">
        <w:rPr>
          <w:rFonts w:ascii="Times New Roman" w:eastAsia="Calibri" w:hAnsi="Times New Roman" w:cs="Times New Roman"/>
          <w:bCs/>
          <w:sz w:val="28"/>
        </w:rPr>
        <w:t>- конкурс на лучшее творческое взаимодействие в рамках проекта "150 культур Дона</w:t>
      </w:r>
      <w:proofErr w:type="gramStart"/>
      <w:r w:rsidR="003720AE" w:rsidRPr="0086393B">
        <w:rPr>
          <w:rFonts w:ascii="Times New Roman" w:eastAsia="Calibri" w:hAnsi="Times New Roman" w:cs="Times New Roman"/>
          <w:bCs/>
          <w:sz w:val="28"/>
        </w:rPr>
        <w:t>"  (</w:t>
      </w:r>
      <w:proofErr w:type="gramEnd"/>
      <w:r w:rsidR="003720AE" w:rsidRPr="0086393B">
        <w:rPr>
          <w:rFonts w:ascii="Times New Roman" w:eastAsia="Calibri" w:hAnsi="Times New Roman" w:cs="Times New Roman"/>
          <w:bCs/>
          <w:sz w:val="28"/>
        </w:rPr>
        <w:t>о</w:t>
      </w:r>
      <w:r w:rsidRPr="0086393B">
        <w:rPr>
          <w:rFonts w:ascii="Times New Roman" w:eastAsia="Calibri" w:hAnsi="Times New Roman" w:cs="Times New Roman"/>
          <w:bCs/>
          <w:sz w:val="28"/>
        </w:rPr>
        <w:t xml:space="preserve">бразовательная организация + национальная культурная автономия + </w:t>
      </w:r>
      <w:r w:rsidR="00956B7F" w:rsidRPr="0086393B">
        <w:rPr>
          <w:rFonts w:ascii="Times New Roman" w:eastAsia="Calibri" w:hAnsi="Times New Roman" w:cs="Times New Roman"/>
          <w:bCs/>
          <w:sz w:val="28"/>
        </w:rPr>
        <w:t>ВУЗ</w:t>
      </w:r>
      <w:r w:rsidR="003720AE" w:rsidRPr="0086393B">
        <w:rPr>
          <w:rFonts w:ascii="Times New Roman" w:eastAsia="Calibri" w:hAnsi="Times New Roman" w:cs="Times New Roman"/>
          <w:bCs/>
          <w:sz w:val="28"/>
        </w:rPr>
        <w:t>+ НКО</w:t>
      </w:r>
      <w:r w:rsidR="00956B7F" w:rsidRPr="0086393B">
        <w:rPr>
          <w:rFonts w:ascii="Times New Roman" w:eastAsia="Calibri" w:hAnsi="Times New Roman" w:cs="Times New Roman"/>
          <w:bCs/>
          <w:sz w:val="28"/>
        </w:rPr>
        <w:t>"</w:t>
      </w:r>
      <w:r w:rsidR="00536B43" w:rsidRPr="0086393B">
        <w:rPr>
          <w:rFonts w:ascii="Times New Roman" w:eastAsia="Calibri" w:hAnsi="Times New Roman" w:cs="Times New Roman"/>
          <w:bCs/>
          <w:sz w:val="28"/>
        </w:rPr>
        <w:t xml:space="preserve"> старт 17 января 2019г. Подведение итогов 12 декабря 2019г. </w:t>
      </w:r>
    </w:p>
    <w:p w:rsidR="0086393B" w:rsidRPr="0086393B" w:rsidRDefault="0086393B" w:rsidP="0086393B">
      <w:pPr>
        <w:pStyle w:val="ab"/>
        <w:spacing w:after="0"/>
        <w:ind w:left="142"/>
        <w:jc w:val="both"/>
        <w:rPr>
          <w:rFonts w:ascii="Times New Roman" w:eastAsia="Calibri" w:hAnsi="Times New Roman" w:cs="Times New Roman"/>
          <w:bCs/>
          <w:sz w:val="28"/>
        </w:rPr>
      </w:pPr>
    </w:p>
    <w:p w:rsidR="00F23FB5" w:rsidRDefault="00F23FB5" w:rsidP="00F23FB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Конкурсная программа для педагогов</w:t>
      </w:r>
    </w:p>
    <w:p w:rsidR="00F23FB5" w:rsidRDefault="00F23FB5" w:rsidP="00F23F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050D51">
        <w:rPr>
          <w:rFonts w:ascii="Times New Roman" w:eastAsia="Calibri" w:hAnsi="Times New Roman" w:cs="Times New Roman"/>
          <w:b/>
          <w:bCs/>
          <w:sz w:val="28"/>
        </w:rPr>
        <w:t>"Лучш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ая проектная группа образовательной </w:t>
      </w:r>
      <w:proofErr w:type="gramStart"/>
      <w:r>
        <w:rPr>
          <w:rFonts w:ascii="Times New Roman" w:eastAsia="Calibri" w:hAnsi="Times New Roman" w:cs="Times New Roman"/>
          <w:b/>
          <w:bCs/>
          <w:sz w:val="28"/>
        </w:rPr>
        <w:t>организации  и</w:t>
      </w:r>
      <w:proofErr w:type="gramEnd"/>
      <w:r>
        <w:rPr>
          <w:rFonts w:ascii="Times New Roman" w:eastAsia="Calibri" w:hAnsi="Times New Roman" w:cs="Times New Roman"/>
          <w:b/>
          <w:bCs/>
          <w:sz w:val="28"/>
        </w:rPr>
        <w:t xml:space="preserve"> лучший педагог этнокультурного образовательного проекта </w:t>
      </w:r>
      <w:r w:rsidRPr="00050D51">
        <w:rPr>
          <w:rFonts w:ascii="Times New Roman" w:eastAsia="Calibri" w:hAnsi="Times New Roman" w:cs="Times New Roman"/>
          <w:b/>
          <w:bCs/>
          <w:sz w:val="28"/>
        </w:rPr>
        <w:t>"150 культур Дона"</w:t>
      </w:r>
    </w:p>
    <w:p w:rsidR="00F23FB5" w:rsidRPr="005C5320" w:rsidRDefault="00F23FB5" w:rsidP="00F23FB5">
      <w:pPr>
        <w:spacing w:after="0"/>
        <w:ind w:firstLine="709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F23FB5" w:rsidRDefault="00F23FB5" w:rsidP="00F2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Номинация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 xml:space="preserve">1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1D553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1D5530">
        <w:rPr>
          <w:rFonts w:ascii="Times New Roman" w:hAnsi="Times New Roman" w:cs="Times New Roman"/>
          <w:sz w:val="28"/>
          <w:szCs w:val="28"/>
        </w:rPr>
        <w:t>Атлас национальных культур Дона"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5530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1D553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национальной культуре</w:t>
      </w:r>
      <w:r w:rsidR="002C52B4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2019г.</w:t>
      </w:r>
    </w:p>
    <w:p w:rsidR="00F23FB5" w:rsidRDefault="00F23FB5" w:rsidP="00F23F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1D553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1D5530">
        <w:rPr>
          <w:rFonts w:ascii="Times New Roman" w:hAnsi="Times New Roman" w:cs="Times New Roman"/>
          <w:sz w:val="28"/>
          <w:szCs w:val="28"/>
        </w:rPr>
        <w:t xml:space="preserve">Собери свой каталог" - </w:t>
      </w:r>
      <w:r>
        <w:rPr>
          <w:rFonts w:ascii="Times New Roman" w:hAnsi="Times New Roman" w:cs="Times New Roman"/>
          <w:sz w:val="28"/>
          <w:szCs w:val="28"/>
        </w:rPr>
        <w:t>конкурс библиографической культуры для педагогов</w:t>
      </w:r>
      <w:r w:rsidRPr="001D5530">
        <w:rPr>
          <w:rFonts w:ascii="Times New Roman" w:hAnsi="Times New Roman" w:cs="Times New Roman"/>
          <w:sz w:val="28"/>
          <w:szCs w:val="28"/>
        </w:rPr>
        <w:t xml:space="preserve">. 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Старт </w:t>
      </w:r>
      <w:r>
        <w:rPr>
          <w:rFonts w:ascii="Times New Roman" w:eastAsia="Calibri" w:hAnsi="Times New Roman" w:cs="Times New Roman"/>
          <w:bCs/>
          <w:sz w:val="28"/>
        </w:rPr>
        <w:t>14 января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</w:rPr>
        <w:t>9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г. </w:t>
      </w: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Подведение итогов </w:t>
      </w:r>
      <w:r w:rsidR="002D002A">
        <w:rPr>
          <w:rFonts w:ascii="Times New Roman" w:eastAsia="Calibri" w:hAnsi="Times New Roman" w:cs="Times New Roman"/>
          <w:bCs/>
          <w:sz w:val="28"/>
        </w:rPr>
        <w:t xml:space="preserve">1 </w:t>
      </w:r>
      <w:proofErr w:type="gramStart"/>
      <w:r w:rsidR="002D002A">
        <w:rPr>
          <w:rFonts w:ascii="Times New Roman" w:eastAsia="Calibri" w:hAnsi="Times New Roman" w:cs="Times New Roman"/>
          <w:bCs/>
          <w:sz w:val="28"/>
        </w:rPr>
        <w:t>октября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1D5530">
        <w:rPr>
          <w:rFonts w:ascii="Times New Roman" w:eastAsia="Calibri" w:hAnsi="Times New Roman" w:cs="Times New Roman"/>
          <w:bCs/>
          <w:sz w:val="28"/>
        </w:rPr>
        <w:t xml:space="preserve"> 2019</w:t>
      </w:r>
      <w:proofErr w:type="gramEnd"/>
      <w:r w:rsidRPr="001D5530">
        <w:rPr>
          <w:rFonts w:ascii="Times New Roman" w:eastAsia="Calibri" w:hAnsi="Times New Roman" w:cs="Times New Roman"/>
          <w:bCs/>
          <w:sz w:val="28"/>
        </w:rPr>
        <w:t>г.</w:t>
      </w:r>
    </w:p>
    <w:p w:rsidR="00F23FB5" w:rsidRDefault="00F23FB5" w:rsidP="00F23F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Номинация 3 "Артефакты национальной культуры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"  -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 конкурсная программа для педагогов на лучшую видеозапись интерактивного урока в школьном музее или музейной выставке об артефакте национальной культуры. Старт 31 января 2019г. Подведение итогов - 24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мая</w:t>
      </w:r>
      <w:r w:rsidR="002C52B4">
        <w:rPr>
          <w:rFonts w:ascii="Times New Roman" w:eastAsia="Calibri" w:hAnsi="Times New Roman" w:cs="Times New Roman"/>
          <w:bCs/>
          <w:sz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2C52B4">
        <w:rPr>
          <w:rFonts w:ascii="Times New Roman" w:eastAsia="Calibri" w:hAnsi="Times New Roman" w:cs="Times New Roman"/>
          <w:bCs/>
          <w:sz w:val="28"/>
        </w:rPr>
        <w:t>27</w:t>
      </w:r>
      <w:proofErr w:type="gramEnd"/>
      <w:r w:rsidR="002C52B4">
        <w:rPr>
          <w:rFonts w:ascii="Times New Roman" w:eastAsia="Calibri" w:hAnsi="Times New Roman" w:cs="Times New Roman"/>
          <w:bCs/>
          <w:sz w:val="28"/>
        </w:rPr>
        <w:t xml:space="preserve"> сентября, 6 декабря </w:t>
      </w:r>
      <w:r>
        <w:rPr>
          <w:rFonts w:ascii="Times New Roman" w:eastAsia="Calibri" w:hAnsi="Times New Roman" w:cs="Times New Roman"/>
          <w:bCs/>
          <w:sz w:val="28"/>
        </w:rPr>
        <w:t>2019г.</w:t>
      </w:r>
    </w:p>
    <w:p w:rsidR="00F23FB5" w:rsidRDefault="00F23FB5" w:rsidP="00F23F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Номинация 4 "Лучший продукт социально-культурного проектирования в этнокультурном образовании".</w:t>
      </w:r>
      <w:r w:rsidR="002C52B4">
        <w:rPr>
          <w:rFonts w:ascii="Times New Roman" w:eastAsia="Calibri" w:hAnsi="Times New Roman" w:cs="Times New Roman"/>
          <w:bCs/>
          <w:sz w:val="28"/>
        </w:rPr>
        <w:t xml:space="preserve"> 12 декабря</w:t>
      </w:r>
    </w:p>
    <w:p w:rsidR="00F23FB5" w:rsidRDefault="00F23FB5" w:rsidP="00F23F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Номинация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5  "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Областной этнографический диктант для педагогов" Подведение итогов - </w:t>
      </w:r>
      <w:r w:rsidR="002C52B4">
        <w:rPr>
          <w:rFonts w:ascii="Times New Roman" w:eastAsia="Calibri" w:hAnsi="Times New Roman" w:cs="Times New Roman"/>
          <w:bCs/>
          <w:sz w:val="28"/>
        </w:rPr>
        <w:t xml:space="preserve">1 октября </w:t>
      </w:r>
      <w:r>
        <w:rPr>
          <w:rFonts w:ascii="Times New Roman" w:eastAsia="Calibri" w:hAnsi="Times New Roman" w:cs="Times New Roman"/>
          <w:bCs/>
          <w:sz w:val="28"/>
        </w:rPr>
        <w:t xml:space="preserve"> 2019г. </w:t>
      </w:r>
    </w:p>
    <w:p w:rsidR="00F23FB5" w:rsidRPr="001D5530" w:rsidRDefault="00F23FB5" w:rsidP="00F23FB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Номинация 6 "Лучшее педагогическое научное исследование по теме </w:t>
      </w:r>
      <w:r w:rsidRPr="001D5530">
        <w:rPr>
          <w:rFonts w:ascii="Times New Roman" w:eastAsia="Calibri" w:hAnsi="Times New Roman" w:cs="Times New Roman"/>
          <w:bCs/>
          <w:sz w:val="28"/>
        </w:rPr>
        <w:t>"Формы и методы этнокультурного образования. Современные тенденции в социально-культурном проектировании</w:t>
      </w:r>
      <w:proofErr w:type="gramStart"/>
      <w:r w:rsidRPr="001D5530">
        <w:rPr>
          <w:rFonts w:ascii="Times New Roman" w:eastAsia="Calibri" w:hAnsi="Times New Roman" w:cs="Times New Roman"/>
          <w:bCs/>
          <w:sz w:val="28"/>
        </w:rPr>
        <w:t>"  -</w:t>
      </w:r>
      <w:proofErr w:type="gramEnd"/>
      <w:r w:rsidRPr="001D5530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Старт 25 января 2019 г. Подведение итогов 1 октября 2019г. </w:t>
      </w:r>
    </w:p>
    <w:p w:rsidR="00050D51" w:rsidRDefault="0086393B" w:rsidP="00D5200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393B">
        <w:rPr>
          <w:rFonts w:ascii="Times New Roman" w:eastAsia="Calibri" w:hAnsi="Times New Roman" w:cs="Times New Roman"/>
          <w:bCs/>
          <w:sz w:val="24"/>
          <w:szCs w:val="24"/>
        </w:rPr>
        <w:t>Составила руководитель проекта "150 культур Дона"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37B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И.Ф. Черкашина</w:t>
      </w:r>
    </w:p>
    <w:p w:rsidR="009437BF" w:rsidRPr="0086393B" w:rsidRDefault="009437BF" w:rsidP="009437BF">
      <w:pPr>
        <w:spacing w:after="0"/>
        <w:ind w:left="3540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37BF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000087" cy="61912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8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7BF" w:rsidRPr="0086393B" w:rsidSect="001D55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36" w:rsidRDefault="00842736" w:rsidP="00851735">
      <w:pPr>
        <w:spacing w:after="0" w:line="240" w:lineRule="auto"/>
      </w:pPr>
      <w:r>
        <w:separator/>
      </w:r>
    </w:p>
  </w:endnote>
  <w:endnote w:type="continuationSeparator" w:id="0">
    <w:p w:rsidR="00842736" w:rsidRDefault="00842736" w:rsidP="0085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36" w:rsidRDefault="00842736" w:rsidP="00851735">
      <w:pPr>
        <w:spacing w:after="0" w:line="240" w:lineRule="auto"/>
      </w:pPr>
      <w:r>
        <w:separator/>
      </w:r>
    </w:p>
  </w:footnote>
  <w:footnote w:type="continuationSeparator" w:id="0">
    <w:p w:rsidR="00842736" w:rsidRDefault="00842736" w:rsidP="0085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35" w:rsidRDefault="00851735" w:rsidP="00851735">
    <w:pPr>
      <w:pStyle w:val="a5"/>
      <w:jc w:val="center"/>
    </w:pPr>
    <w:r w:rsidRPr="00851735">
      <w:rPr>
        <w:noProof/>
      </w:rPr>
      <w:drawing>
        <wp:inline distT="0" distB="0" distL="0" distR="0">
          <wp:extent cx="1219200" cy="657225"/>
          <wp:effectExtent l="19050" t="0" r="0" b="0"/>
          <wp:docPr id="5" name="Рисунок 1" descr="D:\Мои документы\150 культур Дона_2018-2019\Логотип проекта на 2018-2019 учебный год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D:\Мои документы\150 культур Дона_2018-2019\Логотип проекта на 2018-2019 учебный год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22" cy="658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1735">
      <w:rPr>
        <w:noProof/>
      </w:rPr>
      <w:drawing>
        <wp:inline distT="0" distB="0" distL="0" distR="0">
          <wp:extent cx="1152525" cy="657224"/>
          <wp:effectExtent l="19050" t="0" r="0" b="0"/>
          <wp:docPr id="3" name="Рисунок 1" descr="D:\Мои документы\150 культур Дона_2018-2019\Логотип проекта на 2018-2019 учебный год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D:\Мои документы\150 культур Дона_2018-2019\Логотип проекта на 2018-2019 учебный год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909" cy="658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1735">
      <w:rPr>
        <w:noProof/>
      </w:rPr>
      <w:drawing>
        <wp:inline distT="0" distB="0" distL="0" distR="0">
          <wp:extent cx="1019175" cy="657224"/>
          <wp:effectExtent l="19050" t="0" r="0" b="0"/>
          <wp:docPr id="4" name="Рисунок 1" descr="D:\Мои документы\150 культур Дона_2018-2019\Логотип проекта на 2018-2019 учебный год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D:\Мои документы\150 культур Дона_2018-2019\Логотип проекта на 2018-2019 учебный год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83" cy="658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1735">
      <w:rPr>
        <w:noProof/>
      </w:rPr>
      <w:drawing>
        <wp:inline distT="0" distB="0" distL="0" distR="0">
          <wp:extent cx="1085850" cy="657224"/>
          <wp:effectExtent l="19050" t="0" r="0" b="0"/>
          <wp:docPr id="6" name="Рисунок 1" descr="D:\Мои документы\150 культур Дона_2018-2019\Логотип проекта на 2018-2019 учебный год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D:\Мои документы\150 культур Дона_2018-2019\Логотип проекта на 2018-2019 учебный год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96" cy="658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1735">
      <w:rPr>
        <w:noProof/>
      </w:rPr>
      <w:drawing>
        <wp:inline distT="0" distB="0" distL="0" distR="0">
          <wp:extent cx="1219200" cy="657225"/>
          <wp:effectExtent l="19050" t="0" r="0" b="0"/>
          <wp:docPr id="7" name="Рисунок 1" descr="D:\Мои документы\150 культур Дона_2018-2019\Логотип проекта на 2018-2019 учебный год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D:\Мои документы\150 культур Дона_2018-2019\Логотип проекта на 2018-2019 учебный год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22" cy="658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6364"/>
    <w:multiLevelType w:val="hybridMultilevel"/>
    <w:tmpl w:val="D480C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00B"/>
    <w:rsid w:val="00041D54"/>
    <w:rsid w:val="00050D51"/>
    <w:rsid w:val="000E0E09"/>
    <w:rsid w:val="001D5530"/>
    <w:rsid w:val="00211C39"/>
    <w:rsid w:val="002501D9"/>
    <w:rsid w:val="0027107F"/>
    <w:rsid w:val="002C52B4"/>
    <w:rsid w:val="002D002A"/>
    <w:rsid w:val="002E2CE8"/>
    <w:rsid w:val="00311A2E"/>
    <w:rsid w:val="003720AE"/>
    <w:rsid w:val="0040299A"/>
    <w:rsid w:val="004361A2"/>
    <w:rsid w:val="0048111B"/>
    <w:rsid w:val="00486D90"/>
    <w:rsid w:val="004C6691"/>
    <w:rsid w:val="00536B43"/>
    <w:rsid w:val="00536D14"/>
    <w:rsid w:val="005466E8"/>
    <w:rsid w:val="005B6C84"/>
    <w:rsid w:val="005C5320"/>
    <w:rsid w:val="00635317"/>
    <w:rsid w:val="006631A3"/>
    <w:rsid w:val="00663A28"/>
    <w:rsid w:val="00667FF9"/>
    <w:rsid w:val="006832C2"/>
    <w:rsid w:val="00686CBC"/>
    <w:rsid w:val="00697BF8"/>
    <w:rsid w:val="00700AF0"/>
    <w:rsid w:val="00754584"/>
    <w:rsid w:val="007660A1"/>
    <w:rsid w:val="007A7617"/>
    <w:rsid w:val="007C30B9"/>
    <w:rsid w:val="007F29FB"/>
    <w:rsid w:val="00821AED"/>
    <w:rsid w:val="00827EFB"/>
    <w:rsid w:val="00842736"/>
    <w:rsid w:val="00851735"/>
    <w:rsid w:val="008552DE"/>
    <w:rsid w:val="0086393B"/>
    <w:rsid w:val="0087577D"/>
    <w:rsid w:val="00890C07"/>
    <w:rsid w:val="008F24E0"/>
    <w:rsid w:val="008F4507"/>
    <w:rsid w:val="00930A26"/>
    <w:rsid w:val="009437BF"/>
    <w:rsid w:val="00953929"/>
    <w:rsid w:val="00956B7F"/>
    <w:rsid w:val="0096715B"/>
    <w:rsid w:val="00967E3D"/>
    <w:rsid w:val="00980510"/>
    <w:rsid w:val="00985D9D"/>
    <w:rsid w:val="00A3778C"/>
    <w:rsid w:val="00AB3B95"/>
    <w:rsid w:val="00B06E29"/>
    <w:rsid w:val="00B1537A"/>
    <w:rsid w:val="00B539F6"/>
    <w:rsid w:val="00B950EA"/>
    <w:rsid w:val="00BB039F"/>
    <w:rsid w:val="00BB329A"/>
    <w:rsid w:val="00CD6E39"/>
    <w:rsid w:val="00CF351A"/>
    <w:rsid w:val="00D5200B"/>
    <w:rsid w:val="00DD3B8B"/>
    <w:rsid w:val="00DF5F37"/>
    <w:rsid w:val="00E10DEA"/>
    <w:rsid w:val="00E56CCF"/>
    <w:rsid w:val="00E6360C"/>
    <w:rsid w:val="00EC34B9"/>
    <w:rsid w:val="00F23FB5"/>
    <w:rsid w:val="00F51844"/>
    <w:rsid w:val="00F64E47"/>
    <w:rsid w:val="00FB303C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1829-A9C7-48CB-80D4-3A77A27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735"/>
  </w:style>
  <w:style w:type="paragraph" w:styleId="a7">
    <w:name w:val="footer"/>
    <w:basedOn w:val="a"/>
    <w:link w:val="a8"/>
    <w:uiPriority w:val="99"/>
    <w:semiHidden/>
    <w:unhideWhenUsed/>
    <w:rsid w:val="0085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35"/>
  </w:style>
  <w:style w:type="table" w:styleId="a9">
    <w:name w:val="Table Grid"/>
    <w:basedOn w:val="a1"/>
    <w:uiPriority w:val="59"/>
    <w:rsid w:val="008517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51735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F2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Опарина Екатерина Викторовна</cp:lastModifiedBy>
  <cp:revision>2</cp:revision>
  <cp:lastPrinted>2019-05-19T11:55:00Z</cp:lastPrinted>
  <dcterms:created xsi:type="dcterms:W3CDTF">2019-05-20T09:21:00Z</dcterms:created>
  <dcterms:modified xsi:type="dcterms:W3CDTF">2019-05-20T09:21:00Z</dcterms:modified>
</cp:coreProperties>
</file>